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4E4E1B" w14:textId="04A19CA7" w:rsidR="00B8467A" w:rsidRDefault="00B8467A">
      <w:pPr>
        <w:rPr>
          <w:b/>
          <w:bCs/>
          <w:sz w:val="28"/>
          <w:szCs w:val="28"/>
        </w:rPr>
      </w:pPr>
      <w:r w:rsidRPr="00B8467A">
        <w:rPr>
          <w:b/>
          <w:bCs/>
          <w:sz w:val="28"/>
          <w:szCs w:val="28"/>
        </w:rPr>
        <w:t>Wednesday Edition 3</w:t>
      </w:r>
      <w:r w:rsidRPr="00B8467A">
        <w:rPr>
          <w:b/>
          <w:bCs/>
          <w:sz w:val="28"/>
          <w:szCs w:val="28"/>
          <w:vertAlign w:val="superscript"/>
        </w:rPr>
        <w:t>rd</w:t>
      </w:r>
      <w:r w:rsidRPr="00B8467A">
        <w:rPr>
          <w:b/>
          <w:bCs/>
          <w:sz w:val="28"/>
          <w:szCs w:val="28"/>
        </w:rPr>
        <w:t xml:space="preserve"> of June 2026</w:t>
      </w:r>
    </w:p>
    <w:p w14:paraId="4DBE14CF" w14:textId="77777777" w:rsidR="00B8467A" w:rsidRDefault="00B8467A">
      <w:pPr>
        <w:rPr>
          <w:b/>
          <w:bCs/>
          <w:sz w:val="28"/>
          <w:szCs w:val="28"/>
        </w:rPr>
      </w:pPr>
    </w:p>
    <w:p w14:paraId="5918193A" w14:textId="2DC23D5A" w:rsidR="00B8467A" w:rsidRDefault="00B8467A">
      <w:pPr>
        <w:rPr>
          <w:b/>
          <w:bCs/>
        </w:rPr>
      </w:pPr>
      <w:r w:rsidRPr="00B8467A">
        <w:rPr>
          <w:b/>
          <w:bCs/>
        </w:rPr>
        <w:t xml:space="preserve">Andrew Little says </w:t>
      </w:r>
      <w:proofErr w:type="spellStart"/>
      <w:r w:rsidRPr="00B8467A">
        <w:rPr>
          <w:b/>
          <w:bCs/>
        </w:rPr>
        <w:t>Tiaki</w:t>
      </w:r>
      <w:proofErr w:type="spellEnd"/>
      <w:r w:rsidRPr="00B8467A">
        <w:rPr>
          <w:b/>
          <w:bCs/>
        </w:rPr>
        <w:t xml:space="preserve"> Wai’s estimated $500-590m cost for water meters is not credible</w:t>
      </w:r>
    </w:p>
    <w:p w14:paraId="67BBFC78" w14:textId="77777777" w:rsidR="00B8467A" w:rsidRPr="00B8467A" w:rsidRDefault="00B8467A" w:rsidP="00B8467A">
      <w:r w:rsidRPr="00B8467A">
        <w:t xml:space="preserve">Wellington mayor Andrew Little says </w:t>
      </w:r>
      <w:proofErr w:type="spellStart"/>
      <w:r w:rsidRPr="00B8467A">
        <w:t>Tiaki</w:t>
      </w:r>
      <w:proofErr w:type="spellEnd"/>
      <w:r w:rsidRPr="00B8467A">
        <w:t xml:space="preserve"> Wai’s estimated $500–590m cost for installing 140,000 water meters is not credible.</w:t>
      </w:r>
    </w:p>
    <w:p w14:paraId="31D186C0" w14:textId="77777777" w:rsidR="00B8467A" w:rsidRPr="00B8467A" w:rsidRDefault="00B8467A" w:rsidP="00B8467A">
      <w:r w:rsidRPr="00B8467A">
        <w:t xml:space="preserve">Little says </w:t>
      </w:r>
      <w:proofErr w:type="spellStart"/>
      <w:r w:rsidRPr="00B8467A">
        <w:t>Tiaki</w:t>
      </w:r>
      <w:proofErr w:type="spellEnd"/>
      <w:r w:rsidRPr="00B8467A">
        <w:t xml:space="preserve"> Wai used figures inherited from Wellington Water and that its own leaders doubt the numbers. He expects the entity to restart the business case after taking over water services on 1 July.</w:t>
      </w:r>
    </w:p>
    <w:p w14:paraId="4E2B3097" w14:textId="77777777" w:rsidR="00B8467A" w:rsidRPr="00B8467A" w:rsidRDefault="00B8467A" w:rsidP="00B8467A">
      <w:r w:rsidRPr="00B8467A">
        <w:t>Former councillor Tim Brown says the situation is unprofessional. He says households were effectively told they may face $4000 each for meters, only for the mayor to now say the plan must be rebuilt. Brown says installation should cost about $1400 per household and questions whether pipe replacements are needed everywhere.</w:t>
      </w:r>
    </w:p>
    <w:p w14:paraId="69F3FD93" w14:textId="77777777" w:rsidR="00B8467A" w:rsidRPr="00B8467A" w:rsidRDefault="00B8467A" w:rsidP="00B8467A">
      <w:proofErr w:type="spellStart"/>
      <w:r w:rsidRPr="00B8467A">
        <w:t>Tiaki</w:t>
      </w:r>
      <w:proofErr w:type="spellEnd"/>
      <w:r w:rsidRPr="00B8467A">
        <w:t xml:space="preserve"> Wai says costs were always subject to change. Chief executive Michael Brewster says the draft strategy relied on Wellington Water data and the board is reassessing. He says smart meters must connect directly to property pipes, which may require significant civil and mechanical work, especially on difficult sites.</w:t>
      </w:r>
    </w:p>
    <w:p w14:paraId="5053DFBF" w14:textId="77777777" w:rsidR="00B8467A" w:rsidRPr="00B8467A" w:rsidRDefault="00B8467A" w:rsidP="00B8467A">
      <w:proofErr w:type="spellStart"/>
      <w:r w:rsidRPr="00B8467A">
        <w:t>Tiaki</w:t>
      </w:r>
      <w:proofErr w:type="spellEnd"/>
      <w:r w:rsidRPr="00B8467A">
        <w:t xml:space="preserve"> Wai expects an updated cost plan near the end of 2026.</w:t>
      </w:r>
    </w:p>
    <w:p w14:paraId="3CBB7914" w14:textId="77777777" w:rsidR="00B8467A" w:rsidRPr="00B8467A" w:rsidRDefault="00B8467A" w:rsidP="00B8467A">
      <w:r w:rsidRPr="00B8467A">
        <w:rPr>
          <w:b/>
          <w:bCs/>
          <w:i/>
          <w:iCs/>
        </w:rPr>
        <w:t>Source: Ellen O’Dwyer / Radio New Zealand</w:t>
      </w:r>
    </w:p>
    <w:p w14:paraId="7F20D42C" w14:textId="77777777" w:rsidR="00B8467A" w:rsidRPr="00B8467A" w:rsidRDefault="00B8467A" w:rsidP="00B8467A">
      <w:r w:rsidRPr="00B8467A">
        <w:rPr>
          <w:b/>
          <w:bCs/>
          <w:i/>
          <w:iCs/>
        </w:rPr>
        <w:t>27/05/26</w:t>
      </w:r>
    </w:p>
    <w:p w14:paraId="46623C17" w14:textId="77777777" w:rsidR="00B8467A" w:rsidRDefault="00B8467A"/>
    <w:p w14:paraId="3D07FB47" w14:textId="36F7B6D4" w:rsidR="00B8467A" w:rsidRDefault="00B8467A">
      <w:pPr>
        <w:rPr>
          <w:b/>
          <w:bCs/>
        </w:rPr>
      </w:pPr>
      <w:r w:rsidRPr="00B8467A">
        <w:rPr>
          <w:b/>
          <w:bCs/>
        </w:rPr>
        <w:t>Projected water services charges whittled back</w:t>
      </w:r>
    </w:p>
    <w:p w14:paraId="1EBF9FB6" w14:textId="77777777" w:rsidR="00B8467A" w:rsidRPr="00B8467A" w:rsidRDefault="00B8467A" w:rsidP="00B8467A">
      <w:proofErr w:type="spellStart"/>
      <w:r w:rsidRPr="00B8467A">
        <w:t>Tiaki</w:t>
      </w:r>
      <w:proofErr w:type="spellEnd"/>
      <w:r w:rsidRPr="00B8467A">
        <w:t xml:space="preserve"> Wai water services charges for the 2026/27 year will be slightly lower than initially proposed, and future increases will also be less steep.  </w:t>
      </w:r>
    </w:p>
    <w:p w14:paraId="385ECFC6" w14:textId="77777777" w:rsidR="00B8467A" w:rsidRPr="00B8467A" w:rsidRDefault="00B8467A" w:rsidP="00B8467A">
      <w:proofErr w:type="spellStart"/>
      <w:r w:rsidRPr="00B8467A">
        <w:t>Tiaki</w:t>
      </w:r>
      <w:proofErr w:type="spellEnd"/>
      <w:r w:rsidRPr="00B8467A">
        <w:t xml:space="preserve"> Wai Board Chair Will Peet briefed the Partners’ Committee today that, while there is still work to do to confirm the numbers, the average increase in 2026/27 is now expected to be around 12.8 % (on average across all four cities) rather than the 14.7 % initially signalled. </w:t>
      </w:r>
    </w:p>
    <w:p w14:paraId="2855C3C9" w14:textId="77777777" w:rsidR="00B8467A" w:rsidRPr="00B8467A" w:rsidRDefault="00B8467A" w:rsidP="00B8467A">
      <w:r w:rsidRPr="00B8467A">
        <w:t>The expected increase forecast for the 2027/28 year is significantly lower, and projected charges in a decade will be less than indicated in the draft Water Services Strategy. </w:t>
      </w:r>
    </w:p>
    <w:p w14:paraId="7D44BC39" w14:textId="77777777" w:rsidR="00B8467A" w:rsidRPr="00B8467A" w:rsidRDefault="00B8467A" w:rsidP="00B8467A">
      <w:r w:rsidRPr="00B8467A">
        <w:t>“The proposed charges for the coming year (2026/27) are on average about $5 a week more than people have been paying for water services through their rates. I know many are doing it tough and this increase will still be challenging for people facing cost-of-living pressures on all sides” says Mr Peet.   </w:t>
      </w:r>
    </w:p>
    <w:p w14:paraId="50F5DE7A" w14:textId="77777777" w:rsidR="00B8467A" w:rsidRPr="00B8467A" w:rsidRDefault="00B8467A" w:rsidP="00B8467A">
      <w:r w:rsidRPr="00B8467A">
        <w:lastRenderedPageBreak/>
        <w:t>“But further reductions would delay us getting on with the job of fixing issues arising from decades of underinvestment.” </w:t>
      </w:r>
    </w:p>
    <w:p w14:paraId="0364CD42" w14:textId="77777777" w:rsidR="00B8467A" w:rsidRPr="00B8467A" w:rsidRDefault="00B8467A" w:rsidP="00B8467A">
      <w:r w:rsidRPr="00B8467A">
        <w:t xml:space="preserve">All figures will be confirmed at the next </w:t>
      </w:r>
      <w:proofErr w:type="spellStart"/>
      <w:r w:rsidRPr="00B8467A">
        <w:t>Tiaki</w:t>
      </w:r>
      <w:proofErr w:type="spellEnd"/>
      <w:r w:rsidRPr="00B8467A">
        <w:t xml:space="preserve"> Wai Board meeting and released as part of the final Water Services Strategy, likely on Tuesday 16 June. </w:t>
      </w:r>
    </w:p>
    <w:p w14:paraId="4D2315C6" w14:textId="77777777" w:rsidR="00B8467A" w:rsidRPr="00B8467A" w:rsidRDefault="00B8467A" w:rsidP="00B8467A">
      <w:r w:rsidRPr="00B8467A">
        <w:t>Mr Peet says the reduced charges are in part due to extending the timeframe for the capital investment programme, meaning it may take longer to reduce the frequency of leaks, pipe failures, flooding and wastewater overflows. </w:t>
      </w:r>
    </w:p>
    <w:p w14:paraId="56071AA1" w14:textId="77777777" w:rsidR="00B8467A" w:rsidRPr="00B8467A" w:rsidRDefault="00B8467A" w:rsidP="00B8467A">
      <w:r w:rsidRPr="00B8467A">
        <w:t xml:space="preserve">“Another important factor is shareholding councils agreeing to provide an essential backstop of equity that can be called on if there is a significant unexpected event.  This agreement reduces the need for </w:t>
      </w:r>
      <w:proofErr w:type="spellStart"/>
      <w:r w:rsidRPr="00B8467A">
        <w:t>Tiaki</w:t>
      </w:r>
      <w:proofErr w:type="spellEnd"/>
      <w:r w:rsidRPr="00B8467A">
        <w:t xml:space="preserve"> Wai to rapidly build financial headroom, providing room for less steep increases” says Mr Peet.  </w:t>
      </w:r>
    </w:p>
    <w:p w14:paraId="69957A30" w14:textId="77777777" w:rsidR="00B8467A" w:rsidRPr="00B8467A" w:rsidRDefault="00B8467A" w:rsidP="00B8467A">
      <w:r w:rsidRPr="00B8467A">
        <w:t>“As we ask people to pay water services charges, it is critical that we deliver value for money. We know we have to be able to demonstrate to our customers, partners and stakeholders that we are responsible financial and asset managers.” </w:t>
      </w:r>
    </w:p>
    <w:p w14:paraId="267D6C44" w14:textId="77777777" w:rsidR="00B8467A" w:rsidRPr="00B8467A" w:rsidRDefault="00B8467A" w:rsidP="00B8467A">
      <w:r w:rsidRPr="00B8467A">
        <w:t>For more information contact </w:t>
      </w:r>
    </w:p>
    <w:p w14:paraId="34AF249A" w14:textId="77777777" w:rsidR="00B8467A" w:rsidRPr="00B8467A" w:rsidRDefault="00B8467A" w:rsidP="00B8467A">
      <w:hyperlink r:id="rId5" w:tgtFrame="_blank" w:history="1">
        <w:r w:rsidRPr="00B8467A">
          <w:rPr>
            <w:rStyle w:val="Hyperlink"/>
          </w:rPr>
          <w:t>media@metrowaterwellington.co.nz</w:t>
        </w:r>
      </w:hyperlink>
    </w:p>
    <w:p w14:paraId="3E1BEEC1" w14:textId="77777777" w:rsidR="00B8467A" w:rsidRPr="00B8467A" w:rsidRDefault="00B8467A" w:rsidP="00B8467A">
      <w:r w:rsidRPr="00B8467A">
        <w:rPr>
          <w:b/>
          <w:bCs/>
        </w:rPr>
        <w:t>Background:</w:t>
      </w:r>
    </w:p>
    <w:p w14:paraId="50A32E8A" w14:textId="77777777" w:rsidR="00B8467A" w:rsidRPr="00B8467A" w:rsidRDefault="00B8467A" w:rsidP="00B8467A">
      <w:r w:rsidRPr="00B8467A">
        <w:t>In the current financial year (2025/26) the average residential water charges paid through rates across the four cities is $2100. </w:t>
      </w:r>
    </w:p>
    <w:p w14:paraId="1F3D4877" w14:textId="77777777" w:rsidR="00B8467A" w:rsidRPr="00B8467A" w:rsidRDefault="00B8467A" w:rsidP="00B8467A">
      <w:r w:rsidRPr="00B8467A">
        <w:t>The provisional charges presented to the Partners’ Committee for 2026/27 is an average across the four cities of $2,377. This is an increase of 12.8 % or about $5 a week. </w:t>
      </w:r>
    </w:p>
    <w:p w14:paraId="0D11B907" w14:textId="77777777" w:rsidR="00B8467A" w:rsidRPr="00B8467A" w:rsidRDefault="00B8467A" w:rsidP="00B8467A">
      <w:r w:rsidRPr="00B8467A">
        <w:t>The exact amount will vary from city to city and property to property, in the same way rates vary. </w:t>
      </w:r>
    </w:p>
    <w:p w14:paraId="7BF3F311" w14:textId="77777777" w:rsidR="00B8467A" w:rsidRPr="00B8467A" w:rsidRDefault="00B8467A" w:rsidP="00B8467A">
      <w:r w:rsidRPr="00B8467A">
        <w:t>The following table shows the provisional charges presented to the Partners’ Committee, noting these are subject to final modelling and there may be some minor variations as a result.</w:t>
      </w:r>
    </w:p>
    <w:p w14:paraId="58C0D5D9" w14:textId="77777777" w:rsidR="00B8467A" w:rsidRPr="00B8467A" w:rsidRDefault="00B8467A" w:rsidP="00B8467A">
      <w:r w:rsidRPr="00B8467A">
        <w:t>The confirmed charges are expected to be published on Tuesday 16 June.</w:t>
      </w:r>
    </w:p>
    <w:p w14:paraId="78D8DDA4" w14:textId="30903312" w:rsidR="00B8467A" w:rsidRPr="00B8467A" w:rsidRDefault="00B8467A" w:rsidP="00B8467A">
      <w:r w:rsidRPr="00B8467A">
        <w:lastRenderedPageBreak/>
        <w:drawing>
          <wp:inline distT="0" distB="0" distL="0" distR="0" wp14:anchorId="63D28831" wp14:editId="5E8F0A6F">
            <wp:extent cx="5731510" cy="1557020"/>
            <wp:effectExtent l="0" t="0" r="2540" b="5080"/>
            <wp:docPr id="8716161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557020"/>
                    </a:xfrm>
                    <a:prstGeom prst="rect">
                      <a:avLst/>
                    </a:prstGeom>
                    <a:noFill/>
                    <a:ln>
                      <a:noFill/>
                    </a:ln>
                  </pic:spPr>
                </pic:pic>
              </a:graphicData>
            </a:graphic>
          </wp:inline>
        </w:drawing>
      </w:r>
      <w:proofErr w:type="spellStart"/>
      <w:r w:rsidRPr="00B8467A">
        <w:rPr>
          <w:vertAlign w:val="subscript"/>
        </w:rPr>
        <w:t>Tiaki</w:t>
      </w:r>
      <w:proofErr w:type="spellEnd"/>
      <w:r w:rsidRPr="00B8467A">
        <w:rPr>
          <w:vertAlign w:val="subscript"/>
        </w:rPr>
        <w:t xml:space="preserve"> Wai</w:t>
      </w:r>
      <w:r w:rsidRPr="00B8467A">
        <w:t xml:space="preserve"> </w:t>
      </w:r>
    </w:p>
    <w:p w14:paraId="32BBC76D" w14:textId="77777777" w:rsidR="00B8467A" w:rsidRPr="00B8467A" w:rsidRDefault="00B8467A" w:rsidP="00B8467A">
      <w:r w:rsidRPr="00B8467A">
        <w:rPr>
          <w:b/>
          <w:bCs/>
          <w:i/>
          <w:iCs/>
        </w:rPr>
        <w:t xml:space="preserve">A “thank you” to </w:t>
      </w:r>
      <w:proofErr w:type="spellStart"/>
      <w:r w:rsidRPr="00B8467A">
        <w:rPr>
          <w:b/>
          <w:bCs/>
          <w:i/>
          <w:iCs/>
        </w:rPr>
        <w:t>Tiaki</w:t>
      </w:r>
      <w:proofErr w:type="spellEnd"/>
      <w:r w:rsidRPr="00B8467A">
        <w:rPr>
          <w:b/>
          <w:bCs/>
          <w:i/>
          <w:iCs/>
        </w:rPr>
        <w:t xml:space="preserve"> Wai for sending this article to The Upper Hutt Connection.</w:t>
      </w:r>
    </w:p>
    <w:p w14:paraId="68DE7B55" w14:textId="77777777" w:rsidR="00B8467A" w:rsidRPr="00B8467A" w:rsidRDefault="00B8467A" w:rsidP="00B8467A">
      <w:r w:rsidRPr="00B8467A">
        <w:rPr>
          <w:b/>
          <w:bCs/>
          <w:i/>
          <w:iCs/>
        </w:rPr>
        <w:t>29/05/26</w:t>
      </w:r>
    </w:p>
    <w:p w14:paraId="7611236B" w14:textId="77777777" w:rsidR="00B8467A" w:rsidRPr="00B8467A" w:rsidRDefault="00B8467A"/>
    <w:p w14:paraId="786ACD05" w14:textId="263F4C98" w:rsidR="00B8467A" w:rsidRDefault="00B8467A">
      <w:pPr>
        <w:rPr>
          <w:b/>
          <w:bCs/>
        </w:rPr>
      </w:pPr>
      <w:r w:rsidRPr="00B8467A">
        <w:rPr>
          <w:b/>
          <w:bCs/>
        </w:rPr>
        <w:t>Roadworks updates for Lower Hutt commuters: 29th of May – 5th of June</w:t>
      </w:r>
    </w:p>
    <w:p w14:paraId="1C8AC4DB" w14:textId="77777777" w:rsidR="00B8467A" w:rsidRPr="00B8467A" w:rsidRDefault="00B8467A" w:rsidP="00B8467A">
      <w:r w:rsidRPr="00B8467A">
        <w:t>Kia Ora Lower Hutt – here’s a rundown of road works/lane closures to look out for around our city from May 29-June 5:</w:t>
      </w:r>
    </w:p>
    <w:p w14:paraId="12AEC15B" w14:textId="77777777" w:rsidR="00B8467A" w:rsidRPr="00B8467A" w:rsidRDefault="00B8467A" w:rsidP="00B8467A">
      <w:r w:rsidRPr="00B8467A">
        <w:t>Marsden Street: contraflow traffic management in place between Railway Avenue and Bridge Street and reduced parking in this area.</w:t>
      </w:r>
    </w:p>
    <w:p w14:paraId="553C7196" w14:textId="77777777" w:rsidR="00B8467A" w:rsidRPr="00B8467A" w:rsidRDefault="00B8467A" w:rsidP="00B8467A">
      <w:r w:rsidRPr="00B8467A">
        <w:t>Queens Drive roundabout (south end of the city): between 9am and 4pm, the left lane of the roundabout may be closed between Ewen Bridge and High Street roundabout when work is underway in the area at Govind Bhula Park.</w:t>
      </w:r>
    </w:p>
    <w:p w14:paraId="0ADE63CF" w14:textId="77777777" w:rsidR="00B8467A" w:rsidRPr="00B8467A" w:rsidRDefault="00B8467A" w:rsidP="00B8467A">
      <w:r w:rsidRPr="00B8467A">
        <w:t>Queens Drive / High Street roundabout (near McDonald’s): closed until December 2026 as part of SH2 Melling Transport Improvements.</w:t>
      </w:r>
    </w:p>
    <w:p w14:paraId="10A7A749" w14:textId="77777777" w:rsidR="00B8467A" w:rsidRPr="00B8467A" w:rsidRDefault="00B8467A" w:rsidP="00B8467A">
      <w:r w:rsidRPr="00B8467A">
        <w:t>Rutherford Street (between Daly Street and Melling Link Bridge): traffic management will be in place to accommodate work happening within the cycle lane. Contractor personnel will direct cyclists and pedestrians as necessary.</w:t>
      </w:r>
    </w:p>
    <w:p w14:paraId="0AC96002" w14:textId="77777777" w:rsidR="00B8467A" w:rsidRPr="00B8467A" w:rsidRDefault="00B8467A" w:rsidP="00B8467A">
      <w:r w:rsidRPr="00B8467A">
        <w:t>Melling Link Bridge: slip lane onto Rutherford Street is open with traffic management in place. Access to the commercial site by Repco is open as usual.</w:t>
      </w:r>
    </w:p>
    <w:p w14:paraId="6A74E0F3" w14:textId="77777777" w:rsidR="00B8467A" w:rsidRPr="00B8467A" w:rsidRDefault="00B8467A" w:rsidP="00B8467A">
      <w:r w:rsidRPr="00B8467A">
        <w:t>Connolly Street: closed to vehicles travelling north. Please follow detours, noting that traffic may be heavy at peak times. Speed restrictions in place and some reduced parking for southbound traffic.</w:t>
      </w:r>
    </w:p>
    <w:p w14:paraId="20E6BB45" w14:textId="77777777" w:rsidR="00B8467A" w:rsidRPr="00B8467A" w:rsidRDefault="00B8467A" w:rsidP="00B8467A">
      <w:r w:rsidRPr="00B8467A">
        <w:t>With the long weekend upon us, don’t get caught out! If you’re out and about in the city centre during peak periods, remember to factor in extra time for your journey. Please follow all directional signage and consider navigation apps when planning the best route on the day.</w:t>
      </w:r>
    </w:p>
    <w:p w14:paraId="4EAB1C9C" w14:textId="77777777" w:rsidR="00B8467A" w:rsidRPr="00B8467A" w:rsidRDefault="00B8467A" w:rsidP="00B8467A">
      <w:proofErr w:type="spellStart"/>
      <w:r w:rsidRPr="00B8467A">
        <w:lastRenderedPageBreak/>
        <w:t>Metlink</w:t>
      </w:r>
      <w:proofErr w:type="spellEnd"/>
      <w:r w:rsidRPr="00B8467A">
        <w:t xml:space="preserve"> continues to encourage commuters to catch a bus or take the train. It reduces pressure on the road network, lowers emissions, and can be a quicker journey. Use the journey planner on the </w:t>
      </w:r>
      <w:proofErr w:type="spellStart"/>
      <w:r w:rsidRPr="00B8467A">
        <w:t>Metlink</w:t>
      </w:r>
      <w:proofErr w:type="spellEnd"/>
      <w:r w:rsidRPr="00B8467A">
        <w:t xml:space="preserve"> app, and find your fare at </w:t>
      </w:r>
      <w:hyperlink r:id="rId7" w:tgtFrame="_blank" w:history="1">
        <w:r w:rsidRPr="00B8467A">
          <w:rPr>
            <w:rStyle w:val="Hyperlink"/>
          </w:rPr>
          <w:t>Metlink.org.nz.</w:t>
        </w:r>
      </w:hyperlink>
    </w:p>
    <w:p w14:paraId="15755EA5" w14:textId="77777777" w:rsidR="00B8467A" w:rsidRPr="00B8467A" w:rsidRDefault="00B8467A" w:rsidP="00B8467A">
      <w:r w:rsidRPr="00B8467A">
        <w:rPr>
          <w:b/>
          <w:bCs/>
          <w:i/>
          <w:iCs/>
        </w:rPr>
        <w:t xml:space="preserve">Source: </w:t>
      </w:r>
      <w:proofErr w:type="spellStart"/>
      <w:r w:rsidRPr="00B8467A">
        <w:rPr>
          <w:b/>
          <w:bCs/>
          <w:i/>
          <w:iCs/>
        </w:rPr>
        <w:t>Te</w:t>
      </w:r>
      <w:proofErr w:type="spellEnd"/>
      <w:r w:rsidRPr="00B8467A">
        <w:rPr>
          <w:b/>
          <w:bCs/>
          <w:i/>
          <w:iCs/>
        </w:rPr>
        <w:t xml:space="preserve"> Awa </w:t>
      </w:r>
      <w:proofErr w:type="spellStart"/>
      <w:r w:rsidRPr="00B8467A">
        <w:rPr>
          <w:b/>
          <w:bCs/>
          <w:i/>
          <w:iCs/>
        </w:rPr>
        <w:t>Kairangi</w:t>
      </w:r>
      <w:proofErr w:type="spellEnd"/>
      <w:r w:rsidRPr="00B8467A">
        <w:rPr>
          <w:b/>
          <w:bCs/>
          <w:i/>
          <w:iCs/>
        </w:rPr>
        <w:t xml:space="preserve"> – Delivering </w:t>
      </w:r>
      <w:proofErr w:type="spellStart"/>
      <w:r w:rsidRPr="00B8467A">
        <w:rPr>
          <w:b/>
          <w:bCs/>
          <w:i/>
          <w:iCs/>
        </w:rPr>
        <w:t>RiverLink</w:t>
      </w:r>
      <w:proofErr w:type="spellEnd"/>
    </w:p>
    <w:p w14:paraId="52BCAED7" w14:textId="77777777" w:rsidR="00B8467A" w:rsidRPr="00B8467A" w:rsidRDefault="00B8467A" w:rsidP="00B8467A">
      <w:r w:rsidRPr="00B8467A">
        <w:rPr>
          <w:b/>
          <w:bCs/>
          <w:i/>
          <w:iCs/>
        </w:rPr>
        <w:t>29/05/26</w:t>
      </w:r>
    </w:p>
    <w:p w14:paraId="3E8ACA8A" w14:textId="77777777" w:rsidR="00B8467A" w:rsidRDefault="00B8467A"/>
    <w:p w14:paraId="27B75B91" w14:textId="6295A717" w:rsidR="00B8467A" w:rsidRDefault="00B8467A">
      <w:pPr>
        <w:rPr>
          <w:b/>
          <w:bCs/>
        </w:rPr>
      </w:pPr>
      <w:r w:rsidRPr="00B8467A">
        <w:rPr>
          <w:b/>
          <w:bCs/>
        </w:rPr>
        <w:t xml:space="preserve">Shareholding councils confirm commitment to </w:t>
      </w:r>
      <w:proofErr w:type="spellStart"/>
      <w:r w:rsidRPr="00B8467A">
        <w:rPr>
          <w:b/>
          <w:bCs/>
        </w:rPr>
        <w:t>Tiaki</w:t>
      </w:r>
      <w:proofErr w:type="spellEnd"/>
      <w:r w:rsidRPr="00B8467A">
        <w:rPr>
          <w:b/>
          <w:bCs/>
        </w:rPr>
        <w:t xml:space="preserve"> Wai</w:t>
      </w:r>
    </w:p>
    <w:p w14:paraId="57A6AED2" w14:textId="77777777" w:rsidR="00B8467A" w:rsidRPr="00B8467A" w:rsidRDefault="00B8467A" w:rsidP="00B8467A">
      <w:r w:rsidRPr="00B8467A">
        <w:t xml:space="preserve">The five councils who are shareholders in </w:t>
      </w:r>
      <w:proofErr w:type="spellStart"/>
      <w:r w:rsidRPr="00B8467A">
        <w:t>Tiaki</w:t>
      </w:r>
      <w:proofErr w:type="spellEnd"/>
      <w:r w:rsidRPr="00B8467A">
        <w:t xml:space="preserve"> Wai today confirmed their commitment to transferring assets and debt and providing callable capital to the new water organisation. </w:t>
      </w:r>
    </w:p>
    <w:p w14:paraId="308D9996" w14:textId="77777777" w:rsidR="00B8467A" w:rsidRPr="00B8467A" w:rsidRDefault="00B8467A" w:rsidP="00B8467A">
      <w:r w:rsidRPr="00B8467A">
        <w:t xml:space="preserve">All five councils have now formally agreed to transfer assets worth a total of around $9 billion and about $1.6 billion of debt to </w:t>
      </w:r>
      <w:proofErr w:type="spellStart"/>
      <w:r w:rsidRPr="00B8467A">
        <w:t>Tiaki</w:t>
      </w:r>
      <w:proofErr w:type="spellEnd"/>
      <w:r w:rsidRPr="00B8467A">
        <w:t xml:space="preserve"> Wai from 1 July.  </w:t>
      </w:r>
    </w:p>
    <w:p w14:paraId="4349ED87" w14:textId="77777777" w:rsidR="00B8467A" w:rsidRPr="00B8467A" w:rsidRDefault="00B8467A" w:rsidP="00B8467A">
      <w:r w:rsidRPr="00B8467A">
        <w:t xml:space="preserve">The Partners’ Committee – five shareholding council representatives and two Mana Whenua representatives – met today and reaffirmed its support for </w:t>
      </w:r>
      <w:proofErr w:type="spellStart"/>
      <w:r w:rsidRPr="00B8467A">
        <w:t>Tiaki</w:t>
      </w:r>
      <w:proofErr w:type="spellEnd"/>
      <w:r w:rsidRPr="00B8467A">
        <w:t xml:space="preserve"> Wai.  </w:t>
      </w:r>
    </w:p>
    <w:p w14:paraId="062A2C50" w14:textId="77777777" w:rsidR="00B8467A" w:rsidRPr="00B8467A" w:rsidRDefault="00B8467A" w:rsidP="00B8467A">
      <w:r w:rsidRPr="00B8467A">
        <w:t xml:space="preserve">Partners’ Committee Independent Chair Dame Kerry Prendergast says “there are still some details that will continue to be finalised after </w:t>
      </w:r>
      <w:proofErr w:type="spellStart"/>
      <w:r w:rsidRPr="00B8467A">
        <w:t>Tiaki</w:t>
      </w:r>
      <w:proofErr w:type="spellEnd"/>
      <w:r w:rsidRPr="00B8467A">
        <w:t xml:space="preserve"> Wai starts operating, but all the pieces are now in place.”  </w:t>
      </w:r>
    </w:p>
    <w:p w14:paraId="1AF2AB7E" w14:textId="77777777" w:rsidR="00B8467A" w:rsidRPr="00B8467A" w:rsidRDefault="00B8467A" w:rsidP="00B8467A">
      <w:r w:rsidRPr="00B8467A">
        <w:t>“We welcome the work the Board is doing to set a path that will deliver better water services for all the people who ultimately own and rely on those services.”  </w:t>
      </w:r>
    </w:p>
    <w:p w14:paraId="6AA9BD9D" w14:textId="77777777" w:rsidR="00B8467A" w:rsidRPr="00B8467A" w:rsidRDefault="00B8467A" w:rsidP="00B8467A">
      <w:r w:rsidRPr="00B8467A">
        <w:t xml:space="preserve">While </w:t>
      </w:r>
      <w:proofErr w:type="spellStart"/>
      <w:r w:rsidRPr="00B8467A">
        <w:t>Tiaki</w:t>
      </w:r>
      <w:proofErr w:type="spellEnd"/>
      <w:r w:rsidRPr="00B8467A">
        <w:t xml:space="preserve"> Wai will be progressively strengthening its financial position, the five councils have committed to provide up to $400 million of callable capital as a last resort if there is an unexpected, significant adverse event.  </w:t>
      </w:r>
    </w:p>
    <w:p w14:paraId="0CDC1CC2" w14:textId="77777777" w:rsidR="00B8467A" w:rsidRPr="00B8467A" w:rsidRDefault="00B8467A" w:rsidP="00B8467A">
      <w:r w:rsidRPr="00B8467A">
        <w:t xml:space="preserve">“This could be major infrastructure failure that is beyond </w:t>
      </w:r>
      <w:proofErr w:type="spellStart"/>
      <w:r w:rsidRPr="00B8467A">
        <w:t>Tiaki</w:t>
      </w:r>
      <w:proofErr w:type="spellEnd"/>
      <w:r w:rsidRPr="00B8467A">
        <w:t xml:space="preserve"> Wai’s financial ability to manage through normal operating and funding measures,” said Dame Kerry.   </w:t>
      </w:r>
    </w:p>
    <w:p w14:paraId="73480774" w14:textId="77777777" w:rsidR="00B8467A" w:rsidRPr="00B8467A" w:rsidRDefault="00B8467A" w:rsidP="00B8467A">
      <w:r w:rsidRPr="00B8467A">
        <w:t xml:space="preserve">“This takes the pressure off </w:t>
      </w:r>
      <w:proofErr w:type="spellStart"/>
      <w:r w:rsidRPr="00B8467A">
        <w:t>Tiaki</w:t>
      </w:r>
      <w:proofErr w:type="spellEnd"/>
      <w:r w:rsidRPr="00B8467A">
        <w:t xml:space="preserve"> Wai to manage its path to financial sustainability without needing to increase water charges significantly more to achieve this.” </w:t>
      </w:r>
    </w:p>
    <w:p w14:paraId="2D52EA33" w14:textId="77777777" w:rsidR="00B8467A" w:rsidRPr="00B8467A" w:rsidRDefault="00B8467A" w:rsidP="00B8467A">
      <w:r w:rsidRPr="00B8467A">
        <w:t>For more information contact: </w:t>
      </w:r>
    </w:p>
    <w:p w14:paraId="60EF6025" w14:textId="77777777" w:rsidR="00B8467A" w:rsidRPr="00B8467A" w:rsidRDefault="00B8467A" w:rsidP="00B8467A">
      <w:hyperlink r:id="rId8" w:tgtFrame="_blank" w:history="1">
        <w:r w:rsidRPr="00B8467A">
          <w:rPr>
            <w:rStyle w:val="Hyperlink"/>
          </w:rPr>
          <w:t>communications@poriruacity.govt.nz</w:t>
        </w:r>
      </w:hyperlink>
      <w:r w:rsidRPr="00B8467A">
        <w:t> </w:t>
      </w:r>
    </w:p>
    <w:p w14:paraId="5A485F6E" w14:textId="77777777" w:rsidR="00B8467A" w:rsidRPr="00B8467A" w:rsidRDefault="00B8467A" w:rsidP="00B8467A">
      <w:r w:rsidRPr="00B8467A">
        <w:rPr>
          <w:b/>
          <w:bCs/>
        </w:rPr>
        <w:t>Background:</w:t>
      </w:r>
      <w:r w:rsidRPr="00B8467A">
        <w:t>  </w:t>
      </w:r>
    </w:p>
    <w:p w14:paraId="2581DFB2" w14:textId="77777777" w:rsidR="00B8467A" w:rsidRPr="00B8467A" w:rsidRDefault="00B8467A" w:rsidP="00B8467A">
      <w:r w:rsidRPr="00B8467A">
        <w:rPr>
          <w:b/>
          <w:bCs/>
          <w:i/>
          <w:iCs/>
        </w:rPr>
        <w:t>Uncalled capital arrangement</w:t>
      </w:r>
      <w:r w:rsidRPr="00B8467A">
        <w:t>  </w:t>
      </w:r>
    </w:p>
    <w:p w14:paraId="026F7640" w14:textId="77777777" w:rsidR="00B8467A" w:rsidRPr="00B8467A" w:rsidRDefault="00B8467A" w:rsidP="00B8467A">
      <w:r w:rsidRPr="00B8467A">
        <w:t xml:space="preserve">The draft Water Services Strategy identified that </w:t>
      </w:r>
      <w:proofErr w:type="spellStart"/>
      <w:r w:rsidRPr="00B8467A">
        <w:t>Tiaki</w:t>
      </w:r>
      <w:proofErr w:type="spellEnd"/>
      <w:r w:rsidRPr="00B8467A">
        <w:t xml:space="preserve"> Wai will initially operate outside the long-term financial covenants required by the New Zealand Local Government Funding Agency (LGFA). While </w:t>
      </w:r>
      <w:proofErr w:type="spellStart"/>
      <w:r w:rsidRPr="00B8467A">
        <w:t>Tiaki</w:t>
      </w:r>
      <w:proofErr w:type="spellEnd"/>
      <w:r w:rsidRPr="00B8467A">
        <w:t xml:space="preserve"> Wai is expected to progressively strengthen its financial position over time, in the interim </w:t>
      </w:r>
      <w:proofErr w:type="spellStart"/>
      <w:r w:rsidRPr="00B8467A">
        <w:t>Tiaki</w:t>
      </w:r>
      <w:proofErr w:type="spellEnd"/>
      <w:r w:rsidRPr="00B8467A">
        <w:t xml:space="preserve"> Wai will have limited financial flexibility to respond to financial </w:t>
      </w:r>
      <w:r w:rsidRPr="00B8467A">
        <w:lastRenderedPageBreak/>
        <w:t>shocks, particularly given it is inheriting aging infrastructure networks at significant risk of failure, and the scale of required investment.   </w:t>
      </w:r>
    </w:p>
    <w:p w14:paraId="09182CC7" w14:textId="77777777" w:rsidR="00B8467A" w:rsidRPr="00B8467A" w:rsidRDefault="00B8467A" w:rsidP="00B8467A">
      <w:r w:rsidRPr="00B8467A">
        <w:t xml:space="preserve">To manage that risk until </w:t>
      </w:r>
      <w:proofErr w:type="spellStart"/>
      <w:r w:rsidRPr="00B8467A">
        <w:t>Tiaki</w:t>
      </w:r>
      <w:proofErr w:type="spellEnd"/>
      <w:r w:rsidRPr="00B8467A">
        <w:t xml:space="preserve"> Wai is in a stable financial position, shareholding councils have worked with the </w:t>
      </w:r>
      <w:proofErr w:type="spellStart"/>
      <w:r w:rsidRPr="00B8467A">
        <w:t>Tiaki</w:t>
      </w:r>
      <w:proofErr w:type="spellEnd"/>
      <w:r w:rsidRPr="00B8467A">
        <w:t xml:space="preserve"> Wai Board to develop the uncalled capital arrangement.   </w:t>
      </w:r>
    </w:p>
    <w:p w14:paraId="7F7A7242" w14:textId="77777777" w:rsidR="00B8467A" w:rsidRPr="00B8467A" w:rsidRDefault="00B8467A" w:rsidP="00B8467A">
      <w:r w:rsidRPr="00B8467A">
        <w:t>Should this be called on, the provision of the called-on capital will be shared across councils in an agreed formula.   </w:t>
      </w:r>
    </w:p>
    <w:p w14:paraId="177E4601" w14:textId="77777777" w:rsidR="00B8467A" w:rsidRPr="00B8467A" w:rsidRDefault="00B8467A" w:rsidP="00B8467A">
      <w:r w:rsidRPr="00B8467A">
        <w:t>This is not working capital and can only be drawn down as a last resort where all other reasonable funding avenues have been exhausted.   </w:t>
      </w:r>
    </w:p>
    <w:p w14:paraId="62505E9E" w14:textId="77777777" w:rsidR="00B8467A" w:rsidRPr="00B8467A" w:rsidRDefault="00B8467A" w:rsidP="00B8467A">
      <w:r w:rsidRPr="00B8467A">
        <w:t xml:space="preserve">The proposed ‘uncalled capital arrangement’ will be in place for up to 10 years, by which time </w:t>
      </w:r>
      <w:proofErr w:type="spellStart"/>
      <w:r w:rsidRPr="00B8467A">
        <w:t>Tiaki</w:t>
      </w:r>
      <w:proofErr w:type="spellEnd"/>
      <w:r w:rsidRPr="00B8467A">
        <w:t xml:space="preserve"> Wai is expected to be able to manage through normal operating and funding measures.   </w:t>
      </w:r>
    </w:p>
    <w:p w14:paraId="404AAD76" w14:textId="77777777" w:rsidR="00B8467A" w:rsidRPr="00B8467A" w:rsidRDefault="00B8467A" w:rsidP="00B8467A">
      <w:r w:rsidRPr="00B8467A">
        <w:rPr>
          <w:b/>
          <w:bCs/>
          <w:i/>
          <w:iCs/>
        </w:rPr>
        <w:t xml:space="preserve">A “thank you” to </w:t>
      </w:r>
      <w:proofErr w:type="spellStart"/>
      <w:r w:rsidRPr="00B8467A">
        <w:rPr>
          <w:b/>
          <w:bCs/>
          <w:i/>
          <w:iCs/>
        </w:rPr>
        <w:t>Tiaki</w:t>
      </w:r>
      <w:proofErr w:type="spellEnd"/>
      <w:r w:rsidRPr="00B8467A">
        <w:rPr>
          <w:b/>
          <w:bCs/>
          <w:i/>
          <w:iCs/>
        </w:rPr>
        <w:t xml:space="preserve"> Wai for sending this article to The Upper Hutt Connection.</w:t>
      </w:r>
    </w:p>
    <w:p w14:paraId="0BED6E73" w14:textId="77777777" w:rsidR="00B8467A" w:rsidRPr="00B8467A" w:rsidRDefault="00B8467A" w:rsidP="00B8467A">
      <w:r w:rsidRPr="00B8467A">
        <w:rPr>
          <w:b/>
          <w:bCs/>
          <w:i/>
          <w:iCs/>
        </w:rPr>
        <w:t>29/05/26</w:t>
      </w:r>
    </w:p>
    <w:p w14:paraId="66368B9D" w14:textId="77777777" w:rsidR="00B8467A" w:rsidRDefault="00B8467A"/>
    <w:p w14:paraId="237EFB6B" w14:textId="3CFEBB6D" w:rsidR="00B8467A" w:rsidRDefault="00B8467A">
      <w:pPr>
        <w:rPr>
          <w:b/>
          <w:bCs/>
        </w:rPr>
      </w:pPr>
      <w:proofErr w:type="spellStart"/>
      <w:r w:rsidRPr="00B8467A">
        <w:rPr>
          <w:b/>
          <w:bCs/>
        </w:rPr>
        <w:t>Te</w:t>
      </w:r>
      <w:proofErr w:type="spellEnd"/>
      <w:r w:rsidRPr="00B8467A">
        <w:rPr>
          <w:b/>
          <w:bCs/>
        </w:rPr>
        <w:t xml:space="preserve"> </w:t>
      </w:r>
      <w:proofErr w:type="spellStart"/>
      <w:r w:rsidRPr="00B8467A">
        <w:rPr>
          <w:b/>
          <w:bCs/>
        </w:rPr>
        <w:t>Omanga</w:t>
      </w:r>
      <w:proofErr w:type="spellEnd"/>
      <w:r w:rsidRPr="00B8467A">
        <w:rPr>
          <w:b/>
          <w:bCs/>
        </w:rPr>
        <w:t xml:space="preserve"> Hospice raise $48,353.25 from their annual street appeal</w:t>
      </w:r>
    </w:p>
    <w:p w14:paraId="2D9F1C4F" w14:textId="77777777" w:rsidR="00B8467A" w:rsidRPr="00B8467A" w:rsidRDefault="00B8467A" w:rsidP="00B8467A">
      <w:r w:rsidRPr="00B8467A">
        <w:t>Wow, what a weekend!</w:t>
      </w:r>
    </w:p>
    <w:p w14:paraId="4C0DC768" w14:textId="77777777" w:rsidR="00B8467A" w:rsidRPr="00B8467A" w:rsidRDefault="00B8467A" w:rsidP="00B8467A">
      <w:r w:rsidRPr="00B8467A">
        <w:t>We are so appreciative of the incredible support during our Annual Street Appeal, whether you volunteered your time or donated, we are so grateful, thank you.</w:t>
      </w:r>
    </w:p>
    <w:p w14:paraId="47A7D046" w14:textId="77777777" w:rsidR="00B8467A" w:rsidRPr="00B8467A" w:rsidRDefault="00B8467A" w:rsidP="00B8467A">
      <w:r w:rsidRPr="00B8467A">
        <w:t>Thanks to your support and generosity, our Annual Street Appeal raised $48,353.25!</w:t>
      </w:r>
    </w:p>
    <w:p w14:paraId="0BEDF210" w14:textId="77777777" w:rsidR="00B8467A" w:rsidRPr="00B8467A" w:rsidRDefault="00B8467A" w:rsidP="00B8467A">
      <w:r w:rsidRPr="00B8467A">
        <w:t>This is the most we have raised in an Appeal since 2017, and means we can continue to provide specialist palliative care and support, free of charge to patients and whānau in our community going through some of their hardest moments.</w:t>
      </w:r>
    </w:p>
    <w:p w14:paraId="426C011E" w14:textId="77777777" w:rsidR="00B8467A" w:rsidRPr="00B8467A" w:rsidRDefault="00B8467A" w:rsidP="00B8467A">
      <w:r w:rsidRPr="00B8467A">
        <w:t>Every dollar raised, goes straight back into our community.</w:t>
      </w:r>
    </w:p>
    <w:p w14:paraId="4473A34E" w14:textId="77777777" w:rsidR="00B8467A" w:rsidRPr="00B8467A" w:rsidRDefault="00B8467A" w:rsidP="00B8467A">
      <w:r w:rsidRPr="00B8467A">
        <w:t xml:space="preserve">If you didn’t get a chance to donate during the Appeal, and you would still like to, visit: </w:t>
      </w:r>
      <w:hyperlink r:id="rId9" w:tgtFrame="_blank" w:history="1">
        <w:r w:rsidRPr="00B8467A">
          <w:rPr>
            <w:rStyle w:val="Hyperlink"/>
          </w:rPr>
          <w:t>www.teomanga.org.nz/support-us/support-us-donate/</w:t>
        </w:r>
      </w:hyperlink>
      <w:r w:rsidRPr="00B8467A">
        <w:t>, every dollar makes a difference!</w:t>
      </w:r>
    </w:p>
    <w:p w14:paraId="234CC526" w14:textId="77777777" w:rsidR="00B8467A" w:rsidRPr="00B8467A" w:rsidRDefault="00B8467A" w:rsidP="00B8467A">
      <w:r w:rsidRPr="00B8467A">
        <w:rPr>
          <w:b/>
          <w:bCs/>
          <w:i/>
          <w:iCs/>
        </w:rPr>
        <w:t xml:space="preserve">Source: </w:t>
      </w:r>
      <w:proofErr w:type="spellStart"/>
      <w:r w:rsidRPr="00B8467A">
        <w:rPr>
          <w:b/>
          <w:bCs/>
          <w:i/>
          <w:iCs/>
        </w:rPr>
        <w:t>Te</w:t>
      </w:r>
      <w:proofErr w:type="spellEnd"/>
      <w:r w:rsidRPr="00B8467A">
        <w:rPr>
          <w:b/>
          <w:bCs/>
          <w:i/>
          <w:iCs/>
        </w:rPr>
        <w:t xml:space="preserve"> </w:t>
      </w:r>
      <w:proofErr w:type="spellStart"/>
      <w:r w:rsidRPr="00B8467A">
        <w:rPr>
          <w:b/>
          <w:bCs/>
          <w:i/>
          <w:iCs/>
        </w:rPr>
        <w:t>Omanga</w:t>
      </w:r>
      <w:proofErr w:type="spellEnd"/>
      <w:r w:rsidRPr="00B8467A">
        <w:rPr>
          <w:b/>
          <w:bCs/>
          <w:i/>
          <w:iCs/>
        </w:rPr>
        <w:t xml:space="preserve"> Hospice</w:t>
      </w:r>
    </w:p>
    <w:p w14:paraId="5334062A" w14:textId="77777777" w:rsidR="00B8467A" w:rsidRPr="00B8467A" w:rsidRDefault="00B8467A" w:rsidP="00B8467A">
      <w:r w:rsidRPr="00B8467A">
        <w:rPr>
          <w:b/>
          <w:bCs/>
          <w:i/>
          <w:iCs/>
        </w:rPr>
        <w:t>28/05/26</w:t>
      </w:r>
    </w:p>
    <w:p w14:paraId="305C5FD0" w14:textId="77777777" w:rsidR="00B8467A" w:rsidRPr="00B8467A" w:rsidRDefault="00B8467A">
      <w:pPr>
        <w:rPr>
          <w:b/>
          <w:bCs/>
          <w:sz w:val="28"/>
          <w:szCs w:val="28"/>
        </w:rPr>
      </w:pPr>
    </w:p>
    <w:p w14:paraId="536818B0" w14:textId="6AE9C0F0" w:rsidR="00B8467A" w:rsidRDefault="00B8467A">
      <w:pPr>
        <w:rPr>
          <w:b/>
          <w:bCs/>
          <w:sz w:val="28"/>
          <w:szCs w:val="28"/>
        </w:rPr>
      </w:pPr>
      <w:r w:rsidRPr="00B8467A">
        <w:rPr>
          <w:b/>
          <w:bCs/>
          <w:sz w:val="28"/>
          <w:szCs w:val="28"/>
        </w:rPr>
        <w:t>LETTERS TO THE EDITOR</w:t>
      </w:r>
    </w:p>
    <w:p w14:paraId="17C0EF02" w14:textId="77777777" w:rsidR="00B8467A" w:rsidRDefault="00B8467A">
      <w:pPr>
        <w:rPr>
          <w:b/>
          <w:bCs/>
          <w:sz w:val="28"/>
          <w:szCs w:val="28"/>
        </w:rPr>
      </w:pPr>
    </w:p>
    <w:p w14:paraId="44E7619F" w14:textId="66FA7AC5" w:rsidR="00B8467A" w:rsidRDefault="00B8467A">
      <w:pPr>
        <w:rPr>
          <w:b/>
          <w:bCs/>
        </w:rPr>
      </w:pPr>
      <w:r w:rsidRPr="00B8467A">
        <w:rPr>
          <w:b/>
          <w:bCs/>
        </w:rPr>
        <w:lastRenderedPageBreak/>
        <w:t>Another one, please – Teresa Homan</w:t>
      </w:r>
    </w:p>
    <w:p w14:paraId="7CC0FD82" w14:textId="77777777" w:rsidR="00B8467A" w:rsidRDefault="00B8467A">
      <w:pPr>
        <w:rPr>
          <w:b/>
          <w:bCs/>
        </w:rPr>
      </w:pPr>
    </w:p>
    <w:p w14:paraId="1C66DCD8" w14:textId="77777777" w:rsidR="00B8467A" w:rsidRPr="00B8467A" w:rsidRDefault="00B8467A" w:rsidP="00B8467A">
      <w:r w:rsidRPr="00B8467A">
        <w:t xml:space="preserve">Do you feel jaded by the recent agreement by our council and other councils who voted last week to hand over all council water infrastructure and services to </w:t>
      </w:r>
      <w:proofErr w:type="spellStart"/>
      <w:r w:rsidRPr="00B8467A">
        <w:t>Tiaki</w:t>
      </w:r>
      <w:proofErr w:type="spellEnd"/>
      <w:r w:rsidRPr="00B8467A">
        <w:t xml:space="preserve"> Wai water LTD. Are you concerned at financial restrictions being placed on your access to water by the proposal by </w:t>
      </w:r>
      <w:proofErr w:type="spellStart"/>
      <w:r w:rsidRPr="00B8467A">
        <w:t>Tiaki</w:t>
      </w:r>
      <w:proofErr w:type="spellEnd"/>
      <w:r w:rsidRPr="00B8467A">
        <w:t xml:space="preserve"> Wai to introduce volumetric water meters. Are you concerned that your council is not hearing you and will also take what Upper Hutt assets and resources are left and bow to the pressure of Chris Bishop and amalgamate into a super city or a lesser amalgamation with another council because your too jaded to hold firm. If so, do you want to help form a resident’s coalition for the sake of Upper Hutt, if so contact me.</w:t>
      </w:r>
    </w:p>
    <w:p w14:paraId="31330FA1" w14:textId="77777777" w:rsidR="00B8467A" w:rsidRPr="00B8467A" w:rsidRDefault="00B8467A" w:rsidP="00B8467A">
      <w:r w:rsidRPr="00B8467A">
        <w:t xml:space="preserve">Meanwhile when it’s </w:t>
      </w:r>
      <w:proofErr w:type="gramStart"/>
      <w:r w:rsidRPr="00B8467A">
        <w:t>tough</w:t>
      </w:r>
      <w:proofErr w:type="gramEnd"/>
      <w:r w:rsidRPr="00B8467A">
        <w:t xml:space="preserve"> the tough get going. Do you remember Upper Hutt main street in the good old days. Would you like to see more shops opened than closed and business thriving. How about we ask council to dust off the results of the extensive survey into the revitalization of main street. I think our mayor signalled she would do this so will be a supporter. Perhaps council with less need to concern themselves with water infrastructure could put a concentrated effort into resourcing an upgrade. Councillor Wheeler as a shop owner in main street could take the lead.</w:t>
      </w:r>
    </w:p>
    <w:p w14:paraId="0EEB6011" w14:textId="77777777" w:rsidR="00B8467A" w:rsidRPr="00B8467A" w:rsidRDefault="00B8467A" w:rsidP="00B8467A">
      <w:r w:rsidRPr="00B8467A">
        <w:t xml:space="preserve">Could we agree to shops be given a small rates holiday to Characterise their shop frontages, and new business to start up like the lolly shop that sadly couldn’t get going for long enough, and if part of the street was closed off then </w:t>
      </w:r>
      <w:proofErr w:type="gramStart"/>
      <w:r w:rsidRPr="00B8467A">
        <w:t>perhaps</w:t>
      </w:r>
      <w:proofErr w:type="gramEnd"/>
      <w:r w:rsidRPr="00B8467A">
        <w:t xml:space="preserve"> we could have a </w:t>
      </w:r>
      <w:proofErr w:type="gramStart"/>
      <w:r w:rsidRPr="00B8467A">
        <w:t>whip  around</w:t>
      </w:r>
      <w:proofErr w:type="gramEnd"/>
      <w:r w:rsidRPr="00B8467A">
        <w:t xml:space="preserve"> for some child safe play equipment and digital sign boards. A little innovation is called for and we need something positive to work together for. Let’s do this.  </w:t>
      </w:r>
      <w:r w:rsidRPr="00B8467A">
        <w:br/>
      </w:r>
      <w:r w:rsidRPr="00B8467A">
        <w:br/>
        <w:t>Teresa Homan tshoman@kinect.co.nz   </w:t>
      </w:r>
    </w:p>
    <w:p w14:paraId="76D13813" w14:textId="77777777" w:rsidR="00B8467A" w:rsidRPr="00B8467A" w:rsidRDefault="00B8467A" w:rsidP="00B8467A">
      <w:pPr>
        <w:rPr>
          <w:b/>
          <w:bCs/>
        </w:rPr>
      </w:pPr>
      <w:r w:rsidRPr="00B8467A">
        <w:rPr>
          <w:b/>
          <w:bCs/>
          <w:i/>
          <w:iCs/>
        </w:rPr>
        <w:t>A “thank you” to Teresa Homan for sending this letter to The Upper Hutt Connection</w:t>
      </w:r>
    </w:p>
    <w:p w14:paraId="5361312E" w14:textId="77777777" w:rsidR="00B8467A" w:rsidRDefault="00B8467A" w:rsidP="00B8467A">
      <w:pPr>
        <w:rPr>
          <w:b/>
          <w:bCs/>
          <w:i/>
          <w:iCs/>
        </w:rPr>
      </w:pPr>
      <w:r w:rsidRPr="00B8467A">
        <w:rPr>
          <w:b/>
          <w:bCs/>
          <w:i/>
          <w:iCs/>
        </w:rPr>
        <w:t>01/06/26</w:t>
      </w:r>
    </w:p>
    <w:p w14:paraId="6F5C1422" w14:textId="77777777" w:rsidR="00B8467A" w:rsidRDefault="00B8467A" w:rsidP="00B8467A">
      <w:pPr>
        <w:rPr>
          <w:b/>
          <w:bCs/>
          <w:i/>
          <w:iCs/>
        </w:rPr>
      </w:pPr>
    </w:p>
    <w:p w14:paraId="4241D37D" w14:textId="0E8709D9" w:rsidR="00B8467A" w:rsidRDefault="00B8467A" w:rsidP="00B8467A">
      <w:pPr>
        <w:rPr>
          <w:b/>
          <w:bCs/>
          <w:sz w:val="28"/>
          <w:szCs w:val="28"/>
        </w:rPr>
      </w:pPr>
      <w:r w:rsidRPr="00B8467A">
        <w:rPr>
          <w:b/>
          <w:bCs/>
          <w:sz w:val="28"/>
          <w:szCs w:val="28"/>
        </w:rPr>
        <w:t>SPORTS</w:t>
      </w:r>
    </w:p>
    <w:p w14:paraId="75D04B47" w14:textId="77777777" w:rsidR="00B8467A" w:rsidRDefault="00B8467A" w:rsidP="00B8467A">
      <w:pPr>
        <w:rPr>
          <w:b/>
          <w:bCs/>
          <w:sz w:val="28"/>
          <w:szCs w:val="28"/>
        </w:rPr>
      </w:pPr>
    </w:p>
    <w:p w14:paraId="3288FAF0" w14:textId="324D36B1" w:rsidR="00B8467A" w:rsidRDefault="00B8467A" w:rsidP="00B8467A">
      <w:pPr>
        <w:rPr>
          <w:b/>
          <w:bCs/>
        </w:rPr>
      </w:pPr>
      <w:r w:rsidRPr="00B8467A">
        <w:rPr>
          <w:b/>
          <w:bCs/>
        </w:rPr>
        <w:t>Earle Kirton appointed Officer of the New Zealand Order of Merit for services to rugby</w:t>
      </w:r>
    </w:p>
    <w:p w14:paraId="50589B52" w14:textId="77777777" w:rsidR="00B8467A" w:rsidRPr="00B8467A" w:rsidRDefault="00B8467A" w:rsidP="00B8467A">
      <w:r w:rsidRPr="00B8467A">
        <w:t>Former All Black Earle Kirton has been appointed ONZM for services to rugby.</w:t>
      </w:r>
    </w:p>
    <w:p w14:paraId="724B7612" w14:textId="77777777" w:rsidR="00B8467A" w:rsidRPr="00B8467A" w:rsidRDefault="00B8467A" w:rsidP="00B8467A">
      <w:r w:rsidRPr="00B8467A">
        <w:t>Kirton began his rugby career in Upper Hutt and has been devoted to 1st class rugby as a player, selector, coach, administrator, and mentor for more than 60 years.</w:t>
      </w:r>
    </w:p>
    <w:p w14:paraId="53FD9636" w14:textId="77777777" w:rsidR="00B8467A" w:rsidRPr="00B8467A" w:rsidRDefault="00B8467A" w:rsidP="00B8467A">
      <w:r w:rsidRPr="00B8467A">
        <w:lastRenderedPageBreak/>
        <w:t>He coached the Wellington Lions for two seasons, leading his side to an unbeaten NPC season in 1986.</w:t>
      </w:r>
    </w:p>
    <w:p w14:paraId="42787141" w14:textId="77777777" w:rsidR="00B8467A" w:rsidRPr="00B8467A" w:rsidRDefault="00B8467A" w:rsidP="00B8467A">
      <w:r w:rsidRPr="00B8467A">
        <w:t xml:space="preserve">Kirton served as the </w:t>
      </w:r>
      <w:proofErr w:type="gramStart"/>
      <w:r w:rsidRPr="00B8467A">
        <w:t>All Blacks</w:t>
      </w:r>
      <w:proofErr w:type="gramEnd"/>
      <w:r w:rsidRPr="00B8467A">
        <w:t xml:space="preserve"> assistant coach from 1992 to 1995, alongside head coach Laurie Mains, helping guide the team to the 1995 Rugby World Cup final in South Africa.</w:t>
      </w:r>
    </w:p>
    <w:p w14:paraId="219DAA13" w14:textId="77777777" w:rsidR="00B8467A" w:rsidRPr="00B8467A" w:rsidRDefault="00B8467A" w:rsidP="00B8467A">
      <w:r w:rsidRPr="00B8467A">
        <w:t>Kirton also spent several years as a TV sideline commentator, always kitted out in his distinctive scarf.</w:t>
      </w:r>
    </w:p>
    <w:p w14:paraId="38925E1D" w14:textId="77777777" w:rsidR="00B8467A" w:rsidRPr="00B8467A" w:rsidRDefault="00B8467A" w:rsidP="00B8467A">
      <w:r w:rsidRPr="00B8467A">
        <w:rPr>
          <w:b/>
          <w:bCs/>
          <w:i/>
          <w:iCs/>
        </w:rPr>
        <w:t>Source: Radio New Zealand</w:t>
      </w:r>
    </w:p>
    <w:p w14:paraId="623155C0" w14:textId="77777777" w:rsidR="00B8467A" w:rsidRPr="00B8467A" w:rsidRDefault="00B8467A" w:rsidP="00B8467A">
      <w:r w:rsidRPr="00B8467A">
        <w:rPr>
          <w:b/>
          <w:bCs/>
          <w:i/>
          <w:iCs/>
        </w:rPr>
        <w:t>01/06/26</w:t>
      </w:r>
    </w:p>
    <w:p w14:paraId="477C9E10" w14:textId="77777777" w:rsidR="00B8467A" w:rsidRDefault="00B8467A" w:rsidP="00B8467A"/>
    <w:p w14:paraId="2A0A791E" w14:textId="4A0859EE" w:rsidR="00B8467A" w:rsidRDefault="00B8467A" w:rsidP="00B8467A">
      <w:pPr>
        <w:rPr>
          <w:b/>
          <w:bCs/>
        </w:rPr>
      </w:pPr>
      <w:r w:rsidRPr="00B8467A">
        <w:rPr>
          <w:b/>
          <w:bCs/>
        </w:rPr>
        <w:t>Football results for the weekend – 30th / 31st of May</w:t>
      </w:r>
    </w:p>
    <w:p w14:paraId="1CBA54F2" w14:textId="77777777" w:rsidR="00B8467A" w:rsidRPr="00B8467A" w:rsidRDefault="00B8467A" w:rsidP="00B8467A">
      <w:r w:rsidRPr="00B8467A">
        <w:t>Cup Weekend brought a mixed bag of results across the club, but there were some standout moments worth celebrating</w:t>
      </w:r>
    </w:p>
    <w:p w14:paraId="3359879B" w14:textId="77777777" w:rsidR="00B8467A" w:rsidRPr="00B8467A" w:rsidRDefault="00B8467A" w:rsidP="00B8467A">
      <w:r w:rsidRPr="00B8467A">
        <w:rPr>
          <w:b/>
          <w:bCs/>
        </w:rPr>
        <w:t>Men’s Firsts</w:t>
      </w:r>
    </w:p>
    <w:p w14:paraId="0CB407EC" w14:textId="77777777" w:rsidR="00B8467A" w:rsidRPr="00B8467A" w:rsidRDefault="00B8467A" w:rsidP="00B8467A">
      <w:r w:rsidRPr="00B8467A">
        <w:t xml:space="preserve">The boys were involved in a nail-biting Chatham Cup penalty shootout against </w:t>
      </w:r>
      <w:proofErr w:type="spellStart"/>
      <w:r w:rsidRPr="00B8467A">
        <w:t>Seatoun</w:t>
      </w:r>
      <w:proofErr w:type="spellEnd"/>
      <w:r w:rsidRPr="00B8467A">
        <w:t xml:space="preserve"> AFC, going all the way to 7-6 on pens. Gutting way to go out, but attention turns quickly to the second half of the Central League season. First up, Petone at home this Saturday in the Hutt Derby</w:t>
      </w:r>
    </w:p>
    <w:p w14:paraId="71A0AE91" w14:textId="77777777" w:rsidR="00B8467A" w:rsidRPr="00B8467A" w:rsidRDefault="00B8467A" w:rsidP="00B8467A">
      <w:r w:rsidRPr="00B8467A">
        <w:rPr>
          <w:b/>
          <w:bCs/>
        </w:rPr>
        <w:t>RJ’s</w:t>
      </w:r>
    </w:p>
    <w:p w14:paraId="3C55D59B" w14:textId="77777777" w:rsidR="00B8467A" w:rsidRPr="00B8467A" w:rsidRDefault="00B8467A" w:rsidP="00B8467A">
      <w:r w:rsidRPr="00B8467A">
        <w:t xml:space="preserve">Cracking result. </w:t>
      </w:r>
      <w:proofErr w:type="gramStart"/>
      <w:r w:rsidRPr="00B8467A">
        <w:t>RJ’s</w:t>
      </w:r>
      <w:proofErr w:type="gramEnd"/>
      <w:r w:rsidRPr="00B8467A">
        <w:t xml:space="preserve"> took a tight one 4-3 against Vic Uni. Three points, job done.</w:t>
      </w:r>
    </w:p>
    <w:p w14:paraId="43F0688F" w14:textId="77777777" w:rsidR="00B8467A" w:rsidRPr="00B8467A" w:rsidRDefault="00B8467A" w:rsidP="00B8467A">
      <w:r w:rsidRPr="00B8467A">
        <w:rPr>
          <w:b/>
          <w:bCs/>
        </w:rPr>
        <w:t>Masters</w:t>
      </w:r>
    </w:p>
    <w:p w14:paraId="78E81A33" w14:textId="77777777" w:rsidR="00B8467A" w:rsidRPr="00B8467A" w:rsidRDefault="00B8467A" w:rsidP="00B8467A">
      <w:r w:rsidRPr="00B8467A">
        <w:t>The Tin-Men are in flying form, backing up last week’s big win with another strong 6-0 against Stop Out. The Marauders ground out a 3-2 result against Karori, and the Saints held firm for a 4-4 draw with Tawa after a late leveller. A bit of everything from our Masters crews this weekend!</w:t>
      </w:r>
    </w:p>
    <w:p w14:paraId="7B421813" w14:textId="77777777" w:rsidR="00B8467A" w:rsidRPr="00B8467A" w:rsidRDefault="00B8467A" w:rsidP="00B8467A">
      <w:r w:rsidRPr="00B8467A">
        <w:rPr>
          <w:b/>
          <w:bCs/>
        </w:rPr>
        <w:t>Women’s Reserves</w:t>
      </w:r>
    </w:p>
    <w:p w14:paraId="31A2935B" w14:textId="77777777" w:rsidR="00B8467A" w:rsidRPr="00B8467A" w:rsidRDefault="00B8467A" w:rsidP="00B8467A">
      <w:r w:rsidRPr="00B8467A">
        <w:t>A real battle against Otaki. Goal for goal in the first half before they narrowly fell 4-3. The fight was there, and that’s what counts.</w:t>
      </w:r>
    </w:p>
    <w:p w14:paraId="44FBC6AD" w14:textId="77777777" w:rsidR="00B8467A" w:rsidRPr="00B8467A" w:rsidRDefault="00B8467A" w:rsidP="00B8467A">
      <w:r w:rsidRPr="00B8467A">
        <w:rPr>
          <w:b/>
          <w:bCs/>
        </w:rPr>
        <w:t>Youth Development</w:t>
      </w:r>
    </w:p>
    <w:p w14:paraId="0A01B2AB" w14:textId="77777777" w:rsidR="00B8467A" w:rsidRPr="00B8467A" w:rsidRDefault="00B8467A" w:rsidP="00B8467A">
      <w:r w:rsidRPr="00B8467A">
        <w:t xml:space="preserve">Our U14 TDP boys took care of business with a clean 2-0 over Miramar </w:t>
      </w:r>
      <w:proofErr w:type="gramStart"/>
      <w:r w:rsidRPr="00B8467A">
        <w:t>And</w:t>
      </w:r>
      <w:proofErr w:type="gramEnd"/>
      <w:r w:rsidRPr="00B8467A">
        <w:t xml:space="preserve"> the U15 TDP are into the top 4 after a 2-0 win against Olympic. Huge milestone for that group!</w:t>
      </w:r>
    </w:p>
    <w:p w14:paraId="7A5E4B0F" w14:textId="77777777" w:rsidR="00B8467A" w:rsidRPr="00B8467A" w:rsidRDefault="00B8467A" w:rsidP="00B8467A">
      <w:r w:rsidRPr="00B8467A">
        <w:rPr>
          <w:b/>
          <w:bCs/>
          <w:i/>
          <w:iCs/>
        </w:rPr>
        <w:t>Source: Upper Hutt City Football</w:t>
      </w:r>
    </w:p>
    <w:p w14:paraId="0E7280AE" w14:textId="77777777" w:rsidR="00B8467A" w:rsidRPr="00B8467A" w:rsidRDefault="00B8467A" w:rsidP="00B8467A">
      <w:r w:rsidRPr="00B8467A">
        <w:rPr>
          <w:b/>
          <w:bCs/>
          <w:i/>
          <w:iCs/>
        </w:rPr>
        <w:t>02/06/26</w:t>
      </w:r>
    </w:p>
    <w:p w14:paraId="65554B6A" w14:textId="77777777" w:rsidR="00B8467A" w:rsidRDefault="00B8467A" w:rsidP="00B8467A"/>
    <w:p w14:paraId="0628DACB" w14:textId="19BA3E2B" w:rsidR="00B8467A" w:rsidRDefault="00B8467A" w:rsidP="00B8467A">
      <w:pPr>
        <w:rPr>
          <w:b/>
          <w:bCs/>
        </w:rPr>
      </w:pPr>
      <w:r w:rsidRPr="00B8467A">
        <w:rPr>
          <w:b/>
          <w:bCs/>
        </w:rPr>
        <w:t xml:space="preserve">Keith McPhee steps down as mentor for Wellington Family Speedway’s </w:t>
      </w:r>
      <w:proofErr w:type="spellStart"/>
      <w:r w:rsidRPr="00B8467A">
        <w:rPr>
          <w:b/>
          <w:bCs/>
        </w:rPr>
        <w:t>Ministock</w:t>
      </w:r>
      <w:proofErr w:type="spellEnd"/>
      <w:r w:rsidRPr="00B8467A">
        <w:rPr>
          <w:b/>
          <w:bCs/>
        </w:rPr>
        <w:t xml:space="preserve"> group</w:t>
      </w:r>
    </w:p>
    <w:p w14:paraId="7D2A55D4" w14:textId="77777777" w:rsidR="00B8467A" w:rsidRPr="00B8467A" w:rsidRDefault="00B8467A" w:rsidP="00B8467A">
      <w:r w:rsidRPr="00B8467A">
        <w:t xml:space="preserve">As a club, we’d like to take a moment to acknowledge and thank Keith McPhee as he steps down from his role as mentor for our </w:t>
      </w:r>
      <w:proofErr w:type="spellStart"/>
      <w:r w:rsidRPr="00B8467A">
        <w:t>Ministock</w:t>
      </w:r>
      <w:proofErr w:type="spellEnd"/>
      <w:r w:rsidRPr="00B8467A">
        <w:t xml:space="preserve"> group.</w:t>
      </w:r>
    </w:p>
    <w:p w14:paraId="5C2B9296" w14:textId="77777777" w:rsidR="00B8467A" w:rsidRPr="00B8467A" w:rsidRDefault="00B8467A" w:rsidP="00B8467A">
      <w:r w:rsidRPr="00B8467A">
        <w:t>For many years, Keith has dedicated countless hours to supporting our young drivers, their families, and our club. His passion, knowledge, and willingness to go above and beyond have had a lasting impact on so many people within our club.</w:t>
      </w:r>
    </w:p>
    <w:p w14:paraId="0EA365FA" w14:textId="77777777" w:rsidR="00B8467A" w:rsidRPr="00B8467A" w:rsidRDefault="00B8467A" w:rsidP="00B8467A">
      <w:r w:rsidRPr="00B8467A">
        <w:t>Keith has played a huge part in helping develop the next generation of competitors, always giving his time, guidance, and encouragement to those coming through the ranks. His contribution to our youth and our sport has been nothing short of outstanding.</w:t>
      </w:r>
    </w:p>
    <w:p w14:paraId="2D8BE75C" w14:textId="77777777" w:rsidR="00B8467A" w:rsidRPr="00B8467A" w:rsidRDefault="00B8467A" w:rsidP="00B8467A">
      <w:r w:rsidRPr="00B8467A">
        <w:t>While we’re sad to see him step away from this role, we’re excited that he now gets the opportunity to spend more time enjoying the sport alongside his family.</w:t>
      </w:r>
    </w:p>
    <w:p w14:paraId="6B378F75" w14:textId="77777777" w:rsidR="00B8467A" w:rsidRPr="00B8467A" w:rsidRDefault="00B8467A" w:rsidP="00B8467A">
      <w:r w:rsidRPr="00B8467A">
        <w:t>On behalf of our committee and members, thank you Keith, for everything you have done!</w:t>
      </w:r>
    </w:p>
    <w:p w14:paraId="4D876FF1" w14:textId="77777777" w:rsidR="00B8467A" w:rsidRPr="00B8467A" w:rsidRDefault="00B8467A" w:rsidP="00B8467A">
      <w:r w:rsidRPr="00B8467A">
        <w:rPr>
          <w:b/>
          <w:bCs/>
          <w:i/>
          <w:iCs/>
        </w:rPr>
        <w:t>Source: Wellington Family Speedway</w:t>
      </w:r>
    </w:p>
    <w:p w14:paraId="5FDE54E1" w14:textId="77777777" w:rsidR="00B8467A" w:rsidRPr="00B8467A" w:rsidRDefault="00B8467A" w:rsidP="00B8467A">
      <w:r w:rsidRPr="00B8467A">
        <w:rPr>
          <w:b/>
          <w:bCs/>
          <w:i/>
          <w:iCs/>
        </w:rPr>
        <w:t>02/06/26</w:t>
      </w:r>
    </w:p>
    <w:p w14:paraId="47CA294F" w14:textId="77777777" w:rsidR="00B8467A" w:rsidRDefault="00B8467A" w:rsidP="00B8467A"/>
    <w:p w14:paraId="494F1389" w14:textId="7EF9A418" w:rsidR="00B8467A" w:rsidRDefault="00B8467A" w:rsidP="00B8467A">
      <w:pPr>
        <w:rPr>
          <w:b/>
          <w:bCs/>
        </w:rPr>
      </w:pPr>
      <w:r w:rsidRPr="00B8467A">
        <w:rPr>
          <w:b/>
          <w:bCs/>
        </w:rPr>
        <w:t>Wellington Family Speedway Youth Prize-Giving 2026</w:t>
      </w:r>
    </w:p>
    <w:p w14:paraId="41617F60" w14:textId="77777777" w:rsidR="00B8467A" w:rsidRPr="00B8467A" w:rsidRDefault="00B8467A" w:rsidP="00B8467A">
      <w:pPr>
        <w:numPr>
          <w:ilvl w:val="0"/>
          <w:numId w:val="1"/>
        </w:numPr>
      </w:pPr>
      <w:r w:rsidRPr="00B8467A">
        <w:t>Best First Year Driver, Runner Up – Female: Isla Friday</w:t>
      </w:r>
    </w:p>
    <w:p w14:paraId="5460699B" w14:textId="77777777" w:rsidR="00B8467A" w:rsidRPr="00B8467A" w:rsidRDefault="00B8467A" w:rsidP="00B8467A">
      <w:pPr>
        <w:numPr>
          <w:ilvl w:val="0"/>
          <w:numId w:val="1"/>
        </w:numPr>
      </w:pPr>
      <w:r w:rsidRPr="00B8467A">
        <w:t>Best First Year Driver, Gaskin Ford &amp; Mazda Cup – Female: Trinity Davidson</w:t>
      </w:r>
    </w:p>
    <w:p w14:paraId="11C03016" w14:textId="77777777" w:rsidR="00B8467A" w:rsidRPr="00B8467A" w:rsidRDefault="00B8467A" w:rsidP="00B8467A">
      <w:pPr>
        <w:numPr>
          <w:ilvl w:val="0"/>
          <w:numId w:val="1"/>
        </w:numPr>
      </w:pPr>
      <w:r w:rsidRPr="00B8467A">
        <w:t>Best First Year Driver, Runner Up – Male: Hayden Bewley</w:t>
      </w:r>
    </w:p>
    <w:p w14:paraId="15016821" w14:textId="77777777" w:rsidR="00B8467A" w:rsidRPr="00B8467A" w:rsidRDefault="00B8467A" w:rsidP="00B8467A">
      <w:pPr>
        <w:numPr>
          <w:ilvl w:val="0"/>
          <w:numId w:val="1"/>
        </w:numPr>
      </w:pPr>
      <w:r w:rsidRPr="00B8467A">
        <w:t>Best First Year Driver, Burt Family Cup – Male: Fletcher Philpott</w:t>
      </w:r>
    </w:p>
    <w:p w14:paraId="72046CF0" w14:textId="77777777" w:rsidR="00B8467A" w:rsidRPr="00B8467A" w:rsidRDefault="00B8467A" w:rsidP="00B8467A">
      <w:pPr>
        <w:numPr>
          <w:ilvl w:val="0"/>
          <w:numId w:val="1"/>
        </w:numPr>
      </w:pPr>
      <w:r w:rsidRPr="00B8467A">
        <w:t>Best Presented, Runner Up: Hayden Bewley</w:t>
      </w:r>
    </w:p>
    <w:p w14:paraId="2ED420CF" w14:textId="77777777" w:rsidR="00B8467A" w:rsidRPr="00B8467A" w:rsidRDefault="00B8467A" w:rsidP="00B8467A">
      <w:pPr>
        <w:numPr>
          <w:ilvl w:val="0"/>
          <w:numId w:val="1"/>
        </w:numPr>
      </w:pPr>
      <w:r w:rsidRPr="00B8467A">
        <w:t>Best Presented, Winner: Ashton Kahui</w:t>
      </w:r>
    </w:p>
    <w:p w14:paraId="1AFB7526" w14:textId="77777777" w:rsidR="00B8467A" w:rsidRPr="00B8467A" w:rsidRDefault="00B8467A" w:rsidP="00B8467A">
      <w:pPr>
        <w:numPr>
          <w:ilvl w:val="0"/>
          <w:numId w:val="1"/>
        </w:numPr>
      </w:pPr>
      <w:r w:rsidRPr="00B8467A">
        <w:t>Champs Runner Up, Mini Stocks: Bailey Crook-</w:t>
      </w:r>
      <w:proofErr w:type="spellStart"/>
      <w:r w:rsidRPr="00B8467A">
        <w:t>Faisandier</w:t>
      </w:r>
      <w:proofErr w:type="spellEnd"/>
    </w:p>
    <w:p w14:paraId="3BCA0560" w14:textId="77777777" w:rsidR="00B8467A" w:rsidRPr="00B8467A" w:rsidRDefault="00B8467A" w:rsidP="00B8467A">
      <w:pPr>
        <w:numPr>
          <w:ilvl w:val="0"/>
          <w:numId w:val="1"/>
        </w:numPr>
      </w:pPr>
      <w:r w:rsidRPr="00B8467A">
        <w:t>Champs – Winner, Mini Stocks: Ashton Kahui</w:t>
      </w:r>
    </w:p>
    <w:p w14:paraId="503D1428" w14:textId="77777777" w:rsidR="00B8467A" w:rsidRPr="00B8467A" w:rsidRDefault="00B8467A" w:rsidP="00B8467A">
      <w:pPr>
        <w:numPr>
          <w:ilvl w:val="0"/>
          <w:numId w:val="1"/>
        </w:numPr>
      </w:pPr>
      <w:r w:rsidRPr="00B8467A">
        <w:t xml:space="preserve">Top Points – Runner Up, </w:t>
      </w:r>
      <w:proofErr w:type="spellStart"/>
      <w:r w:rsidRPr="00B8467A">
        <w:t>Ministocks</w:t>
      </w:r>
      <w:proofErr w:type="spellEnd"/>
      <w:r w:rsidRPr="00B8467A">
        <w:t>: Jacob Pye</w:t>
      </w:r>
    </w:p>
    <w:p w14:paraId="523B2C08" w14:textId="77777777" w:rsidR="00B8467A" w:rsidRPr="00B8467A" w:rsidRDefault="00B8467A" w:rsidP="00B8467A">
      <w:pPr>
        <w:numPr>
          <w:ilvl w:val="0"/>
          <w:numId w:val="1"/>
        </w:numPr>
      </w:pPr>
      <w:r w:rsidRPr="00B8467A">
        <w:t xml:space="preserve">Top Points – Winner, </w:t>
      </w:r>
      <w:proofErr w:type="spellStart"/>
      <w:r w:rsidRPr="00B8467A">
        <w:t>Ministocks</w:t>
      </w:r>
      <w:proofErr w:type="spellEnd"/>
      <w:r w:rsidRPr="00B8467A">
        <w:t xml:space="preserve">: Jesse </w:t>
      </w:r>
      <w:proofErr w:type="spellStart"/>
      <w:r w:rsidRPr="00B8467A">
        <w:t>PcPhee</w:t>
      </w:r>
      <w:proofErr w:type="spellEnd"/>
    </w:p>
    <w:p w14:paraId="4314FF28" w14:textId="77777777" w:rsidR="00B8467A" w:rsidRPr="00B8467A" w:rsidRDefault="00B8467A" w:rsidP="00B8467A">
      <w:pPr>
        <w:numPr>
          <w:ilvl w:val="0"/>
          <w:numId w:val="1"/>
        </w:numPr>
      </w:pPr>
      <w:r w:rsidRPr="00B8467A">
        <w:t>Most Improved Driver, Runner Up – Male: Isaac Johnstone</w:t>
      </w:r>
    </w:p>
    <w:p w14:paraId="178D699D" w14:textId="77777777" w:rsidR="00B8467A" w:rsidRPr="00B8467A" w:rsidRDefault="00B8467A" w:rsidP="00B8467A">
      <w:pPr>
        <w:numPr>
          <w:ilvl w:val="0"/>
          <w:numId w:val="1"/>
        </w:numPr>
      </w:pPr>
      <w:r w:rsidRPr="00B8467A">
        <w:t>Most Improved Driver – Male: Maddox Newman</w:t>
      </w:r>
    </w:p>
    <w:p w14:paraId="27197BD6" w14:textId="77777777" w:rsidR="00B8467A" w:rsidRPr="00B8467A" w:rsidRDefault="00B8467A" w:rsidP="00B8467A">
      <w:pPr>
        <w:numPr>
          <w:ilvl w:val="0"/>
          <w:numId w:val="1"/>
        </w:numPr>
      </w:pPr>
      <w:r w:rsidRPr="00B8467A">
        <w:t>Most Improved Driver, Runner Up – Female: Makayla Webb</w:t>
      </w:r>
    </w:p>
    <w:p w14:paraId="17B08561" w14:textId="77777777" w:rsidR="00B8467A" w:rsidRPr="00B8467A" w:rsidRDefault="00B8467A" w:rsidP="00B8467A">
      <w:pPr>
        <w:numPr>
          <w:ilvl w:val="0"/>
          <w:numId w:val="1"/>
        </w:numPr>
      </w:pPr>
      <w:r w:rsidRPr="00B8467A">
        <w:lastRenderedPageBreak/>
        <w:t>Most Improved Driver, Halcrow Engineering – Female: Vayda Pou</w:t>
      </w:r>
    </w:p>
    <w:p w14:paraId="69F99C66" w14:textId="77777777" w:rsidR="00B8467A" w:rsidRPr="00B8467A" w:rsidRDefault="00B8467A" w:rsidP="00B8467A">
      <w:pPr>
        <w:numPr>
          <w:ilvl w:val="0"/>
          <w:numId w:val="1"/>
        </w:numPr>
      </w:pPr>
      <w:r w:rsidRPr="00B8467A">
        <w:t>Hard Luck Trophy Recipient: Reed Doherty</w:t>
      </w:r>
    </w:p>
    <w:p w14:paraId="27F1DDCE" w14:textId="77777777" w:rsidR="00B8467A" w:rsidRPr="00B8467A" w:rsidRDefault="00B8467A" w:rsidP="00B8467A">
      <w:pPr>
        <w:numPr>
          <w:ilvl w:val="0"/>
          <w:numId w:val="1"/>
        </w:numPr>
      </w:pPr>
      <w:r w:rsidRPr="00B8467A">
        <w:t>Outstanding Media Presence Recipient – Runner Up: Cooper Dickinson</w:t>
      </w:r>
    </w:p>
    <w:p w14:paraId="04D6FF22" w14:textId="77777777" w:rsidR="00B8467A" w:rsidRPr="00B8467A" w:rsidRDefault="00B8467A" w:rsidP="00B8467A">
      <w:pPr>
        <w:numPr>
          <w:ilvl w:val="0"/>
          <w:numId w:val="1"/>
        </w:numPr>
      </w:pPr>
      <w:r w:rsidRPr="00B8467A">
        <w:t>Outstanding Media Presence Recipient: Cody Gray</w:t>
      </w:r>
    </w:p>
    <w:p w14:paraId="47065FEB" w14:textId="77777777" w:rsidR="00B8467A" w:rsidRPr="00B8467A" w:rsidRDefault="00B8467A" w:rsidP="00B8467A">
      <w:pPr>
        <w:numPr>
          <w:ilvl w:val="0"/>
          <w:numId w:val="1"/>
        </w:numPr>
      </w:pPr>
      <w:r w:rsidRPr="00B8467A">
        <w:t>Personality of the Year Recipient”: Bailey Crook-</w:t>
      </w:r>
      <w:proofErr w:type="spellStart"/>
      <w:r w:rsidRPr="00B8467A">
        <w:t>Faisandiler</w:t>
      </w:r>
      <w:proofErr w:type="spellEnd"/>
    </w:p>
    <w:p w14:paraId="5A9A866C" w14:textId="77777777" w:rsidR="00B8467A" w:rsidRPr="00B8467A" w:rsidRDefault="00B8467A" w:rsidP="00B8467A">
      <w:pPr>
        <w:numPr>
          <w:ilvl w:val="0"/>
          <w:numId w:val="1"/>
        </w:numPr>
      </w:pPr>
      <w:proofErr w:type="spellStart"/>
      <w:r w:rsidRPr="00B8467A">
        <w:t>Ministock</w:t>
      </w:r>
      <w:proofErr w:type="spellEnd"/>
      <w:r w:rsidRPr="00B8467A">
        <w:t xml:space="preserve"> Team of the Year Recipient: Bewley Motorsport</w:t>
      </w:r>
    </w:p>
    <w:p w14:paraId="7523C515" w14:textId="77777777" w:rsidR="00B8467A" w:rsidRPr="00B8467A" w:rsidRDefault="00B8467A" w:rsidP="00B8467A">
      <w:pPr>
        <w:numPr>
          <w:ilvl w:val="0"/>
          <w:numId w:val="1"/>
        </w:numPr>
      </w:pPr>
      <w:r w:rsidRPr="00B8467A">
        <w:t>Youth Driver of the Year Recipient – Female: Vayda Pou</w:t>
      </w:r>
    </w:p>
    <w:p w14:paraId="784CAD63" w14:textId="77777777" w:rsidR="00B8467A" w:rsidRPr="00B8467A" w:rsidRDefault="00B8467A" w:rsidP="00B8467A">
      <w:pPr>
        <w:numPr>
          <w:ilvl w:val="0"/>
          <w:numId w:val="1"/>
        </w:numPr>
      </w:pPr>
      <w:r w:rsidRPr="00B8467A">
        <w:t>Youth Driver of the Year Recipient – Male: Ashton Kahui</w:t>
      </w:r>
    </w:p>
    <w:p w14:paraId="30A4AB6C" w14:textId="77777777" w:rsidR="00B8467A" w:rsidRPr="00B8467A" w:rsidRDefault="00B8467A" w:rsidP="00B8467A">
      <w:pPr>
        <w:numPr>
          <w:ilvl w:val="0"/>
          <w:numId w:val="1"/>
        </w:numPr>
      </w:pPr>
      <w:r w:rsidRPr="00B8467A">
        <w:t>2025-26 Leavers: Cooper Dickinson, Charlotte Philpott, Akysha Talbot-Devitt, Georgia McLaughlin, Bryson Lewis, Ezra Friday, Tyler Ushaw, Dylan Forbes, Makayla Webb, Lachlan Holdaway, Cody Gray, Ashton Kahui</w:t>
      </w:r>
    </w:p>
    <w:p w14:paraId="38511CD6" w14:textId="77777777" w:rsidR="00B8467A" w:rsidRPr="00B8467A" w:rsidRDefault="00B8467A" w:rsidP="00B8467A">
      <w:r w:rsidRPr="00B8467A">
        <w:rPr>
          <w:b/>
          <w:bCs/>
          <w:i/>
          <w:iCs/>
        </w:rPr>
        <w:t>Source: Wellington Family Speedway</w:t>
      </w:r>
    </w:p>
    <w:p w14:paraId="1ACC05FA" w14:textId="77777777" w:rsidR="00B8467A" w:rsidRPr="00B8467A" w:rsidRDefault="00B8467A" w:rsidP="00B8467A">
      <w:r w:rsidRPr="00B8467A">
        <w:rPr>
          <w:b/>
          <w:bCs/>
          <w:i/>
          <w:iCs/>
        </w:rPr>
        <w:t>02/06/26</w:t>
      </w:r>
    </w:p>
    <w:p w14:paraId="71016995" w14:textId="77777777" w:rsidR="00B8467A" w:rsidRDefault="00B8467A" w:rsidP="00B8467A"/>
    <w:p w14:paraId="23FA5951" w14:textId="51879DA5" w:rsidR="00B8467A" w:rsidRDefault="00B8467A" w:rsidP="00B8467A">
      <w:pPr>
        <w:rPr>
          <w:b/>
          <w:bCs/>
        </w:rPr>
      </w:pPr>
      <w:r w:rsidRPr="00B8467A">
        <w:rPr>
          <w:b/>
          <w:bCs/>
        </w:rPr>
        <w:t xml:space="preserve">Women from Upper Hutt City Football to represent </w:t>
      </w:r>
      <w:proofErr w:type="spellStart"/>
      <w:r w:rsidRPr="00B8467A">
        <w:rPr>
          <w:b/>
          <w:bCs/>
        </w:rPr>
        <w:t>Aoetearoa</w:t>
      </w:r>
      <w:proofErr w:type="spellEnd"/>
      <w:r w:rsidRPr="00B8467A">
        <w:rPr>
          <w:b/>
          <w:bCs/>
        </w:rPr>
        <w:t xml:space="preserve"> at the New Caledonia International Campaign 2026</w:t>
      </w:r>
    </w:p>
    <w:p w14:paraId="7FBA088C" w14:textId="77777777" w:rsidR="00B8467A" w:rsidRPr="00B8467A" w:rsidRDefault="00B8467A" w:rsidP="00B8467A">
      <w:r w:rsidRPr="00B8467A">
        <w:t xml:space="preserve">So incredibly proud of our current and former players who have been selected for the </w:t>
      </w:r>
      <w:proofErr w:type="spellStart"/>
      <w:r w:rsidRPr="00B8467A">
        <w:t>Ngā</w:t>
      </w:r>
      <w:proofErr w:type="spellEnd"/>
      <w:r w:rsidRPr="00B8467A">
        <w:t xml:space="preserve"> </w:t>
      </w:r>
      <w:proofErr w:type="spellStart"/>
      <w:r w:rsidRPr="00B8467A">
        <w:t>Whānapoikiri</w:t>
      </w:r>
      <w:proofErr w:type="spellEnd"/>
      <w:r w:rsidRPr="00B8467A">
        <w:t xml:space="preserve"> </w:t>
      </w:r>
      <w:proofErr w:type="spellStart"/>
      <w:r w:rsidRPr="00B8467A">
        <w:t>Kōtiro</w:t>
      </w:r>
      <w:proofErr w:type="spellEnd"/>
      <w:r w:rsidRPr="00B8467A">
        <w:t xml:space="preserve"> Pounamu squad for the New Caledonia International Campaign 2026!</w:t>
      </w:r>
    </w:p>
    <w:p w14:paraId="1EE6E7B6" w14:textId="77777777" w:rsidR="00B8467A" w:rsidRPr="00B8467A" w:rsidRDefault="00B8467A" w:rsidP="00B8467A">
      <w:r w:rsidRPr="00B8467A">
        <w:t xml:space="preserve">From 11-18 October, these </w:t>
      </w:r>
      <w:proofErr w:type="spellStart"/>
      <w:r w:rsidRPr="00B8467A">
        <w:t>wahine</w:t>
      </w:r>
      <w:proofErr w:type="spellEnd"/>
      <w:r w:rsidRPr="00B8467A">
        <w:t xml:space="preserve"> will travel to Nouméa, New Caledonia to represent Aotearoa in an international football environment – and what an honour it is.</w:t>
      </w:r>
    </w:p>
    <w:p w14:paraId="1B53E68B" w14:textId="77777777" w:rsidR="00B8467A" w:rsidRPr="00B8467A" w:rsidRDefault="00B8467A" w:rsidP="00B8467A">
      <w:r w:rsidRPr="00B8467A">
        <w:t>Congratulations to:</w:t>
      </w:r>
    </w:p>
    <w:p w14:paraId="280E1472" w14:textId="77777777" w:rsidR="00B8467A" w:rsidRPr="00B8467A" w:rsidRDefault="00B8467A" w:rsidP="00B8467A">
      <w:r w:rsidRPr="00B8467A">
        <w:t>Jade Wood – our very own Women’s Development Goalkeeper, representing UHCF on the international stage. We are so proud of you!</w:t>
      </w:r>
    </w:p>
    <w:p w14:paraId="3F33349A" w14:textId="77777777" w:rsidR="00B8467A" w:rsidRPr="00B8467A" w:rsidRDefault="00B8467A" w:rsidP="00B8467A">
      <w:r w:rsidRPr="00B8467A">
        <w:t>And to our former players who continue to fly the flag:</w:t>
      </w:r>
    </w:p>
    <w:p w14:paraId="5AEF2B22" w14:textId="77777777" w:rsidR="00B8467A" w:rsidRPr="00B8467A" w:rsidRDefault="00B8467A" w:rsidP="00B8467A">
      <w:pPr>
        <w:numPr>
          <w:ilvl w:val="0"/>
          <w:numId w:val="2"/>
        </w:numPr>
      </w:pPr>
      <w:r w:rsidRPr="00B8467A">
        <w:t>Samantha Klee</w:t>
      </w:r>
    </w:p>
    <w:p w14:paraId="24568B6B" w14:textId="77777777" w:rsidR="00B8467A" w:rsidRPr="00B8467A" w:rsidRDefault="00B8467A" w:rsidP="00B8467A">
      <w:pPr>
        <w:numPr>
          <w:ilvl w:val="0"/>
          <w:numId w:val="2"/>
        </w:numPr>
      </w:pPr>
      <w:r w:rsidRPr="00B8467A">
        <w:t xml:space="preserve">Kori-Lee </w:t>
      </w:r>
      <w:proofErr w:type="spellStart"/>
      <w:r w:rsidRPr="00B8467A">
        <w:t>Rangihuna-Vliestra</w:t>
      </w:r>
      <w:proofErr w:type="spellEnd"/>
    </w:p>
    <w:p w14:paraId="272F46F6" w14:textId="77777777" w:rsidR="00B8467A" w:rsidRPr="00B8467A" w:rsidRDefault="00B8467A" w:rsidP="00B8467A">
      <w:pPr>
        <w:numPr>
          <w:ilvl w:val="0"/>
          <w:numId w:val="2"/>
        </w:numPr>
      </w:pPr>
      <w:r w:rsidRPr="00B8467A">
        <w:t>Ruby Coffey-Duffin</w:t>
      </w:r>
    </w:p>
    <w:p w14:paraId="5BC222F5" w14:textId="77777777" w:rsidR="00B8467A" w:rsidRPr="00B8467A" w:rsidRDefault="00B8467A" w:rsidP="00B8467A">
      <w:r w:rsidRPr="00B8467A">
        <w:t>Once UHCF, always UHCF.</w:t>
      </w:r>
    </w:p>
    <w:p w14:paraId="41C3F7CE" w14:textId="77777777" w:rsidR="00B8467A" w:rsidRPr="00B8467A" w:rsidRDefault="00B8467A" w:rsidP="00B8467A">
      <w:r w:rsidRPr="00B8467A">
        <w:rPr>
          <w:b/>
          <w:bCs/>
          <w:i/>
          <w:iCs/>
        </w:rPr>
        <w:t>Source: Upper Hutt City Football</w:t>
      </w:r>
    </w:p>
    <w:p w14:paraId="16067BC5" w14:textId="77777777" w:rsidR="00B8467A" w:rsidRPr="00B8467A" w:rsidRDefault="00B8467A" w:rsidP="00B8467A">
      <w:r w:rsidRPr="00B8467A">
        <w:rPr>
          <w:b/>
          <w:bCs/>
          <w:i/>
          <w:iCs/>
        </w:rPr>
        <w:t>27/05/26</w:t>
      </w:r>
    </w:p>
    <w:p w14:paraId="14F60566" w14:textId="77777777" w:rsidR="00B8467A" w:rsidRPr="00B8467A" w:rsidRDefault="00B8467A" w:rsidP="00B8467A"/>
    <w:p w14:paraId="79D1DDD3" w14:textId="77777777" w:rsidR="00B8467A" w:rsidRPr="00B8467A" w:rsidRDefault="00B8467A">
      <w:pPr>
        <w:rPr>
          <w:b/>
          <w:bCs/>
        </w:rPr>
      </w:pPr>
    </w:p>
    <w:sectPr w:rsidR="00B8467A" w:rsidRPr="00B846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31F29"/>
    <w:multiLevelType w:val="multilevel"/>
    <w:tmpl w:val="38E29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9728BD"/>
    <w:multiLevelType w:val="multilevel"/>
    <w:tmpl w:val="2394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4762654">
    <w:abstractNumId w:val="1"/>
  </w:num>
  <w:num w:numId="2" w16cid:durableId="1521237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67A"/>
    <w:rsid w:val="001D614D"/>
    <w:rsid w:val="00B8467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42AE5"/>
  <w15:chartTrackingRefBased/>
  <w15:docId w15:val="{B89DC003-6B16-4172-8E9D-DD1CBEA93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46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846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846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846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846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846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6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6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6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6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846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846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846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846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846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6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6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67A"/>
    <w:rPr>
      <w:rFonts w:eastAsiaTheme="majorEastAsia" w:cstheme="majorBidi"/>
      <w:color w:val="272727" w:themeColor="text1" w:themeTint="D8"/>
    </w:rPr>
  </w:style>
  <w:style w:type="paragraph" w:styleId="Title">
    <w:name w:val="Title"/>
    <w:basedOn w:val="Normal"/>
    <w:next w:val="Normal"/>
    <w:link w:val="TitleChar"/>
    <w:uiPriority w:val="10"/>
    <w:qFormat/>
    <w:rsid w:val="00B846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6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6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6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67A"/>
    <w:pPr>
      <w:spacing w:before="160"/>
      <w:jc w:val="center"/>
    </w:pPr>
    <w:rPr>
      <w:i/>
      <w:iCs/>
      <w:color w:val="404040" w:themeColor="text1" w:themeTint="BF"/>
    </w:rPr>
  </w:style>
  <w:style w:type="character" w:customStyle="1" w:styleId="QuoteChar">
    <w:name w:val="Quote Char"/>
    <w:basedOn w:val="DefaultParagraphFont"/>
    <w:link w:val="Quote"/>
    <w:uiPriority w:val="29"/>
    <w:rsid w:val="00B8467A"/>
    <w:rPr>
      <w:i/>
      <w:iCs/>
      <w:color w:val="404040" w:themeColor="text1" w:themeTint="BF"/>
    </w:rPr>
  </w:style>
  <w:style w:type="paragraph" w:styleId="ListParagraph">
    <w:name w:val="List Paragraph"/>
    <w:basedOn w:val="Normal"/>
    <w:uiPriority w:val="34"/>
    <w:qFormat/>
    <w:rsid w:val="00B8467A"/>
    <w:pPr>
      <w:ind w:left="720"/>
      <w:contextualSpacing/>
    </w:pPr>
  </w:style>
  <w:style w:type="character" w:styleId="IntenseEmphasis">
    <w:name w:val="Intense Emphasis"/>
    <w:basedOn w:val="DefaultParagraphFont"/>
    <w:uiPriority w:val="21"/>
    <w:qFormat/>
    <w:rsid w:val="00B8467A"/>
    <w:rPr>
      <w:i/>
      <w:iCs/>
      <w:color w:val="2F5496" w:themeColor="accent1" w:themeShade="BF"/>
    </w:rPr>
  </w:style>
  <w:style w:type="paragraph" w:styleId="IntenseQuote">
    <w:name w:val="Intense Quote"/>
    <w:basedOn w:val="Normal"/>
    <w:next w:val="Normal"/>
    <w:link w:val="IntenseQuoteChar"/>
    <w:uiPriority w:val="30"/>
    <w:qFormat/>
    <w:rsid w:val="00B846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8467A"/>
    <w:rPr>
      <w:i/>
      <w:iCs/>
      <w:color w:val="2F5496" w:themeColor="accent1" w:themeShade="BF"/>
    </w:rPr>
  </w:style>
  <w:style w:type="character" w:styleId="IntenseReference">
    <w:name w:val="Intense Reference"/>
    <w:basedOn w:val="DefaultParagraphFont"/>
    <w:uiPriority w:val="32"/>
    <w:qFormat/>
    <w:rsid w:val="00B8467A"/>
    <w:rPr>
      <w:b/>
      <w:bCs/>
      <w:smallCaps/>
      <w:color w:val="2F5496" w:themeColor="accent1" w:themeShade="BF"/>
      <w:spacing w:val="5"/>
    </w:rPr>
  </w:style>
  <w:style w:type="character" w:styleId="Hyperlink">
    <w:name w:val="Hyperlink"/>
    <w:basedOn w:val="DefaultParagraphFont"/>
    <w:uiPriority w:val="99"/>
    <w:unhideWhenUsed/>
    <w:rsid w:val="00B8467A"/>
    <w:rPr>
      <w:color w:val="0563C1" w:themeColor="hyperlink"/>
      <w:u w:val="single"/>
    </w:rPr>
  </w:style>
  <w:style w:type="character" w:styleId="UnresolvedMention">
    <w:name w:val="Unresolved Mention"/>
    <w:basedOn w:val="DefaultParagraphFont"/>
    <w:uiPriority w:val="99"/>
    <w:semiHidden/>
    <w:unhideWhenUsed/>
    <w:rsid w:val="00B846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unications@poriruacity.govt.nz" TargetMode="External"/><Relationship Id="rId3" Type="http://schemas.openxmlformats.org/officeDocument/2006/relationships/settings" Target="settings.xml"/><Relationship Id="rId7" Type="http://schemas.openxmlformats.org/officeDocument/2006/relationships/hyperlink" Target="https://l.facebook.com/l.php?u=http%3A%2F%2FMetlink.org.nz%2F%3Ffbclid%3DIwZXh0bgNhZW0CMTAAYnJpZBExbW41VjRnb1pxT2UxQWJWUnNydGMGYXBwX2lkEDIyMjAzOTE3ODgyMDA4OTIAAR5nC6OpQrfLIIs-lsRK-SYwc1MxjosWI5lYUhL3qW814V8Je18W0pdyIeJ79w_aem_DnxSeb5HGpW6Vn_pF7t2_Q&amp;h=AUAPu5FOepM54eBkHPpv8fx8CnPhRrCAho4K_44YNf67ioV3stN8_ofDKcB-xvHH7MGbHfWrNBhYwqtro6WWfobLSyd7ixJUWOUXJTapOVVDU6VfEJLe0zcxETuhcOHuzBllHZr4dN9YW5E7&amp;__tn__=-UK-R&amp;c%5b0%5d=AUDNYznUn-2pRqDukoV71nvzgeDf91MgR8KYr17G1NEO7nBHlvnZXUvxOpxePoF0INPovfIdPlHO2-yEGIrgrn5Iw2bo3MusZcCcotNGIKGcjPvn87ZQ_Metoj-T-0f0RfN2OK61zhn0FI8MNpc0k1stu_GTKwHi89CJ5Hwopz05wHI1-ChTdz99jOvuryZP07lqvvvE_0wYAqakvzjEpRSPo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media@metrowaterwellington.co.nz"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facebook.com/l.php?u=https%3A%2F%2Fwww.teomanga.org.nz%2Fsupport-us%2Fsupport-us-donate%2F%3Ffbclid%3DIwZXh0bgNhZW0CMTAAYnJpZBExTTJZOWtmb2JuVmh6aGpkdnNydGMGYXBwX2lkEDIyMjAzOTE3ODgyMDA4OTIAAR452mPvgH34xCqWwjeXS58KBBwUFb3gJQgcoR_64dW29FEDM19bWH2wZQMpJA_aem_fcXqpMbOH1Esk19n8jPxgg&amp;h=AUDCt6cnpS431ETMP8ipijyvO56GYIfzXoHiaQlFZT2PE72Z7SMq5kCBfX1_7fA0I20PT_LHiEJs8ziRw68WeIlO3pCSjM8TWJWIghwUsP1Z6jib1WnK9v528l6uDp-umTEic2d_owp59mVV&amp;__tn__=-UK-R&amp;c%5b0%5d=AUDG1hdSVUenqUVEZtpORxioTW2fUibqV7Kgpkrnv6xvLJWGB8DHo1gn96ataTmHFfHmK-czyqh6PQUI_jVA-eQI6LduKVQk5uyI06apBXWnY_FRYIvHsikPu0IHeCd5GuSK0hL-tQe5_THtrLq1FIUwhrsugoaLw8BRKI2wbe2D-vBqtn0iTooi_dzi9gwZOyY3NUxBZ2FgW2stJQP-3mZduq73a8kJmBDP5epfk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10</Pages>
  <Words>2713</Words>
  <Characters>15469</Characters>
  <Application>Microsoft Office Word</Application>
  <DocSecurity>0</DocSecurity>
  <Lines>128</Lines>
  <Paragraphs>36</Paragraphs>
  <ScaleCrop>false</ScaleCrop>
  <Company/>
  <LinksUpToDate>false</LinksUpToDate>
  <CharactersWithSpaces>18146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2026-07-07T00:59:00Z</dcterms:created>
  <dcterms:modified xsi:type="dcterms:W3CDTF">2026-07-07T01:07:00Z</dcterms:modified>
</cp:coreProperties>
</file>